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AA2B" w14:textId="77777777" w:rsidR="003B6ABB" w:rsidRPr="003B6ABB" w:rsidRDefault="003B6ABB" w:rsidP="003B6ABB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3B6ABB">
        <w:rPr>
          <w:rFonts w:ascii="Bookman Old Style" w:hAnsi="Bookman Old Style"/>
          <w:b/>
          <w:sz w:val="20"/>
          <w:szCs w:val="20"/>
        </w:rPr>
        <w:t>SOLICITAÇÃO DA DEMANDA - SD</w:t>
      </w:r>
    </w:p>
    <w:p w14:paraId="6F8BE487" w14:textId="65AF7620" w:rsidR="003B6ABB" w:rsidRPr="003B6ABB" w:rsidRDefault="003B6ABB" w:rsidP="009B16F8">
      <w:pPr>
        <w:spacing w:before="240"/>
        <w:rPr>
          <w:rFonts w:ascii="Bookman Old Style" w:hAnsi="Bookman Old Style"/>
          <w:b/>
          <w:sz w:val="20"/>
          <w:szCs w:val="20"/>
        </w:rPr>
      </w:pPr>
      <w:r w:rsidRPr="003B6ABB">
        <w:rPr>
          <w:rFonts w:ascii="Bookman Old Style" w:hAnsi="Bookman Old Style"/>
          <w:b/>
          <w:sz w:val="20"/>
          <w:szCs w:val="20"/>
        </w:rPr>
        <w:t>Solicitação da Demanda Nº ____________/202__/</w:t>
      </w:r>
    </w:p>
    <w:tbl>
      <w:tblPr>
        <w:tblStyle w:val="Tabelacomgrade"/>
        <w:tblW w:w="847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72"/>
      </w:tblGrid>
      <w:tr w:rsidR="003B6ABB" w:rsidRPr="003B6ABB" w14:paraId="5DC40DAB" w14:textId="77777777" w:rsidTr="001704D7">
        <w:trPr>
          <w:trHeight w:val="45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B13D0" w14:textId="77777777" w:rsidR="003B6ABB" w:rsidRPr="003B6ABB" w:rsidRDefault="003B6ABB" w:rsidP="003B6ABB">
            <w:pPr>
              <w:pStyle w:val="Standard"/>
              <w:spacing w:line="276" w:lineRule="auto"/>
              <w:ind w:left="-120"/>
              <w:jc w:val="center"/>
              <w:rPr>
                <w:rFonts w:ascii="Bookman Old Style" w:eastAsiaTheme="minorHAnsi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 – IDENTIFICAÇÃO DO ÓRGÃO REQUISITANTE</w:t>
            </w:r>
          </w:p>
        </w:tc>
      </w:tr>
    </w:tbl>
    <w:p w14:paraId="454D43AB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/>
        <w:jc w:val="both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pPr w:leftFromText="141" w:rightFromText="141" w:bottomFromText="200" w:vertAnchor="text" w:tblpY="1"/>
        <w:tblOverlap w:val="never"/>
        <w:tblW w:w="84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4224"/>
      </w:tblGrid>
      <w:tr w:rsidR="003B6ABB" w:rsidRPr="003B6ABB" w14:paraId="20F16BA4" w14:textId="77777777" w:rsidTr="001704D7">
        <w:trPr>
          <w:trHeight w:val="397"/>
        </w:trPr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DC33" w14:textId="77777777" w:rsidR="003B6ABB" w:rsidRPr="003B6ABB" w:rsidRDefault="003B6ABB" w:rsidP="003B6ABB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Secretaria:</w:t>
            </w:r>
          </w:p>
        </w:tc>
      </w:tr>
      <w:tr w:rsidR="003B6ABB" w:rsidRPr="003B6ABB" w14:paraId="73B77ED1" w14:textId="77777777" w:rsidTr="001704D7">
        <w:trPr>
          <w:trHeight w:val="397"/>
        </w:trPr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479F" w14:textId="77777777" w:rsidR="003B6ABB" w:rsidRPr="003B6ABB" w:rsidRDefault="003B6ABB" w:rsidP="003B6ABB">
            <w:pPr>
              <w:snapToGrid w:val="0"/>
              <w:jc w:val="both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  <w:r w:rsidRPr="003B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Unidade/Setor/Departamento:</w:t>
            </w:r>
          </w:p>
        </w:tc>
      </w:tr>
      <w:tr w:rsidR="003B6ABB" w:rsidRPr="003B6ABB" w14:paraId="62A644C9" w14:textId="77777777" w:rsidTr="001704D7">
        <w:trPr>
          <w:trHeight w:val="397"/>
        </w:trPr>
        <w:tc>
          <w:tcPr>
            <w:tcW w:w="8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12E2" w14:textId="77777777" w:rsidR="003B6ABB" w:rsidRPr="003B6ABB" w:rsidRDefault="003B6ABB" w:rsidP="003B6ABB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  <w:r w:rsidRPr="003B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Servidor responsável pela demanda:</w:t>
            </w:r>
          </w:p>
        </w:tc>
      </w:tr>
      <w:tr w:rsidR="003B6ABB" w:rsidRPr="003B6ABB" w14:paraId="49E7B503" w14:textId="77777777" w:rsidTr="001704D7">
        <w:trPr>
          <w:trHeight w:val="39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C74F" w14:textId="77777777" w:rsidR="003B6ABB" w:rsidRPr="003B6ABB" w:rsidRDefault="003B6ABB" w:rsidP="003B6ABB">
            <w:pPr>
              <w:tabs>
                <w:tab w:val="left" w:pos="178"/>
              </w:tabs>
              <w:suppressAutoHyphens/>
              <w:snapToGrid w:val="0"/>
              <w:jc w:val="both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  <w:r w:rsidRPr="003B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E-mail (institucional):</w:t>
            </w:r>
          </w:p>
        </w:tc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F7F1" w14:textId="77777777" w:rsidR="003B6ABB" w:rsidRPr="003B6ABB" w:rsidRDefault="003B6ABB" w:rsidP="003B6ABB">
            <w:pPr>
              <w:tabs>
                <w:tab w:val="left" w:pos="178"/>
              </w:tabs>
              <w:snapToGrid w:val="0"/>
              <w:jc w:val="both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  <w:r w:rsidRPr="003B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Telefone (institucional):</w:t>
            </w:r>
          </w:p>
        </w:tc>
      </w:tr>
    </w:tbl>
    <w:p w14:paraId="59181379" w14:textId="77777777" w:rsidR="003B6ABB" w:rsidRPr="003B6ABB" w:rsidRDefault="003B6ABB" w:rsidP="003B6ABB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line="276" w:lineRule="auto"/>
        <w:ind w:left="284"/>
        <w:jc w:val="both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W w:w="8419" w:type="dxa"/>
        <w:shd w:val="clear" w:color="auto" w:fill="F2F2F2" w:themeFill="background1" w:themeFillShade="F2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9"/>
      </w:tblGrid>
      <w:tr w:rsidR="003B6ABB" w:rsidRPr="003B6ABB" w14:paraId="76ECCEA6" w14:textId="77777777" w:rsidTr="001704D7">
        <w:trPr>
          <w:trHeight w:val="454"/>
        </w:trPr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AFEB91" w14:textId="77777777" w:rsidR="003B6ABB" w:rsidRPr="003B6ABB" w:rsidRDefault="003B6ABB" w:rsidP="003B6ABB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line="276" w:lineRule="auto"/>
              <w:jc w:val="center"/>
              <w:rPr>
                <w:rFonts w:ascii="Bookman Old Style" w:eastAsiaTheme="minorHAnsi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 – IDENTIFICAÇÃO DO OBJETO</w:t>
            </w:r>
          </w:p>
        </w:tc>
      </w:tr>
    </w:tbl>
    <w:p w14:paraId="75C0A040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/>
        <w:jc w:val="both"/>
        <w:rPr>
          <w:rFonts w:ascii="Bookman Old Style" w:eastAsia="SimSun" w:hAnsi="Bookman Old Style"/>
          <w:b/>
          <w:bCs/>
          <w:color w:val="000000" w:themeColor="text1"/>
          <w:sz w:val="20"/>
          <w:szCs w:val="20"/>
        </w:rPr>
      </w:pPr>
    </w:p>
    <w:tbl>
      <w:tblPr>
        <w:tblW w:w="8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4"/>
      </w:tblGrid>
      <w:tr w:rsidR="003B6ABB" w:rsidRPr="003B6ABB" w14:paraId="75592CF9" w14:textId="77777777" w:rsidTr="001704D7">
        <w:trPr>
          <w:trHeight w:val="454"/>
        </w:trPr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0B174" w14:textId="77777777" w:rsidR="003B6ABB" w:rsidRPr="003B6ABB" w:rsidRDefault="003B6ABB" w:rsidP="003B6ABB">
            <w:pPr>
              <w:snapToGrid w:val="0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Objeto: </w:t>
            </w:r>
          </w:p>
          <w:p w14:paraId="519FAA68" w14:textId="77777777" w:rsidR="003B6ABB" w:rsidRPr="003B6ABB" w:rsidRDefault="003B6ABB" w:rsidP="003B6ABB">
            <w:pPr>
              <w:snapToGrid w:val="0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</w:tr>
    </w:tbl>
    <w:p w14:paraId="791F3A73" w14:textId="77777777" w:rsidR="003B6ABB" w:rsidRPr="003B6ABB" w:rsidRDefault="003B6ABB" w:rsidP="003B6ABB">
      <w:pPr>
        <w:pStyle w:val="Textbody"/>
        <w:spacing w:after="0" w:line="276" w:lineRule="auto"/>
        <w:rPr>
          <w:rFonts w:ascii="Bookman Old Style" w:hAnsi="Bookman Old Style" w:cs="Times New Roman"/>
          <w:color w:val="000000" w:themeColor="text1"/>
          <w:sz w:val="20"/>
          <w:szCs w:val="20"/>
        </w:rPr>
      </w:pPr>
    </w:p>
    <w:tbl>
      <w:tblPr>
        <w:tblW w:w="8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4"/>
      </w:tblGrid>
      <w:tr w:rsidR="003B6ABB" w:rsidRPr="003B6ABB" w14:paraId="218B8180" w14:textId="77777777" w:rsidTr="001704D7">
        <w:trPr>
          <w:trHeight w:val="454"/>
        </w:trPr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12407E" w14:textId="77777777" w:rsidR="003B6ABB" w:rsidRPr="003B6ABB" w:rsidRDefault="003B6ABB" w:rsidP="003B6ABB">
            <w:pPr>
              <w:snapToGrid w:val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sz w:val="20"/>
                <w:szCs w:val="20"/>
              </w:rPr>
              <w:t>Justificativa da necessidade da contratação:</w:t>
            </w:r>
          </w:p>
          <w:p w14:paraId="5D40FF35" w14:textId="77777777" w:rsidR="003B6ABB" w:rsidRPr="003B6ABB" w:rsidRDefault="003B6ABB" w:rsidP="003B6ABB">
            <w:pPr>
              <w:snapToGrid w:val="0"/>
              <w:jc w:val="both"/>
              <w:rPr>
                <w:rFonts w:ascii="Bookman Old Style" w:hAnsi="Bookman Old Style" w:cs="Times New Roman"/>
                <w:strike/>
                <w:kern w:val="3"/>
                <w:sz w:val="20"/>
                <w:szCs w:val="20"/>
                <w:lang w:eastAsia="hi-IN" w:bidi="hi-IN"/>
              </w:rPr>
            </w:pPr>
            <w:r w:rsidRPr="003B6ABB"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  <w:t>JUSTIFICATIVA = Para que contratar? Por que contratar?</w:t>
            </w:r>
          </w:p>
        </w:tc>
      </w:tr>
    </w:tbl>
    <w:p w14:paraId="7FF3DEE4" w14:textId="77777777" w:rsidR="003B6ABB" w:rsidRPr="003B6ABB" w:rsidRDefault="003B6ABB" w:rsidP="003B6ABB">
      <w:pPr>
        <w:rPr>
          <w:rFonts w:ascii="Bookman Old Style" w:hAnsi="Bookman Old Style" w:cs="Times New Roman"/>
          <w:color w:val="000000" w:themeColor="text1"/>
          <w:kern w:val="3"/>
          <w:sz w:val="20"/>
          <w:szCs w:val="20"/>
          <w:lang w:eastAsia="hi-IN" w:bidi="hi-IN"/>
        </w:rPr>
      </w:pPr>
    </w:p>
    <w:tbl>
      <w:tblPr>
        <w:tblStyle w:val="Tabelacomgrade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3B6ABB" w:rsidRPr="003B6ABB" w14:paraId="76359075" w14:textId="77777777" w:rsidTr="001704D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D766" w14:textId="77777777" w:rsidR="003B6ABB" w:rsidRPr="009B16F8" w:rsidRDefault="003B6ABB" w:rsidP="003B6ABB">
            <w:pPr>
              <w:snapToGrid w:val="0"/>
              <w:spacing w:line="276" w:lineRule="auto"/>
              <w:jc w:val="both"/>
              <w:rPr>
                <w:rFonts w:ascii="Bookman Old Style" w:hAnsi="Bookman Old Style"/>
                <w:b/>
                <w:lang w:val="pt-BR"/>
              </w:rPr>
            </w:pPr>
            <w:r w:rsidRPr="009B16F8">
              <w:rPr>
                <w:rFonts w:ascii="Bookman Old Style" w:hAnsi="Bookman Old Style"/>
                <w:b/>
                <w:lang w:val="pt-BR"/>
              </w:rPr>
              <w:t>Utilização do catálogo de padronização:</w:t>
            </w:r>
          </w:p>
          <w:p w14:paraId="1FE64696" w14:textId="77777777" w:rsidR="003B6ABB" w:rsidRPr="009B16F8" w:rsidRDefault="00264606" w:rsidP="003B6ABB">
            <w:pPr>
              <w:snapToGrid w:val="0"/>
              <w:spacing w:line="276" w:lineRule="auto"/>
              <w:jc w:val="both"/>
              <w:rPr>
                <w:rFonts w:ascii="Bookman Old Style" w:hAnsi="Bookman Old Style"/>
                <w:lang w:val="pt-BR"/>
              </w:rPr>
            </w:pPr>
            <w:sdt>
              <w:sdtPr>
                <w:rPr>
                  <w:rFonts w:ascii="Bookman Old Style" w:hAnsi="Bookman Old Style"/>
                </w:rPr>
                <w:id w:val="116937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9B16F8">
                  <w:rPr>
                    <w:rFonts w:ascii="MS Gothic" w:eastAsia="MS Gothic" w:hAnsi="MS Gothic" w:cs="MS Gothic" w:hint="eastAsia"/>
                    <w:lang w:val="pt-BR"/>
                  </w:rPr>
                  <w:t>☐</w:t>
                </w:r>
              </w:sdtContent>
            </w:sdt>
            <w:r w:rsidR="003B6ABB" w:rsidRPr="009B16F8">
              <w:rPr>
                <w:rFonts w:ascii="Bookman Old Style" w:hAnsi="Bookman Old Style"/>
                <w:lang w:val="pt-BR"/>
              </w:rPr>
              <w:t xml:space="preserve"> Os produtos ou serviços a serem adquiridos, constam do catálogo de padronização.</w:t>
            </w:r>
          </w:p>
          <w:p w14:paraId="602EBCDC" w14:textId="77777777" w:rsidR="003B6ABB" w:rsidRPr="009B16F8" w:rsidRDefault="00264606" w:rsidP="003B6ABB">
            <w:pPr>
              <w:snapToGrid w:val="0"/>
              <w:spacing w:line="276" w:lineRule="auto"/>
              <w:jc w:val="both"/>
              <w:rPr>
                <w:rFonts w:ascii="Bookman Old Style" w:hAnsi="Bookman Old Style"/>
                <w:lang w:val="pt-BR"/>
              </w:rPr>
            </w:pPr>
            <w:sdt>
              <w:sdtPr>
                <w:rPr>
                  <w:rFonts w:ascii="Bookman Old Style" w:hAnsi="Bookman Old Style"/>
                </w:rPr>
                <w:id w:val="16264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9B16F8">
                  <w:rPr>
                    <w:rFonts w:ascii="MS Gothic" w:eastAsia="MS Gothic" w:hAnsi="MS Gothic" w:cs="MS Gothic" w:hint="eastAsia"/>
                    <w:lang w:val="pt-BR"/>
                  </w:rPr>
                  <w:t>☐</w:t>
                </w:r>
              </w:sdtContent>
            </w:sdt>
            <w:r w:rsidR="003B6ABB" w:rsidRPr="009B16F8">
              <w:rPr>
                <w:rFonts w:ascii="Bookman Old Style" w:hAnsi="Bookman Old Style"/>
                <w:lang w:val="pt-BR"/>
              </w:rPr>
              <w:t xml:space="preserve"> Os produtos ou serviços (total ou parcialmente) não estão contidos no catálogo de padronização em razão do instrumento encontrar-se em processo de formalização pelo município, contudo consta no presente documento a descrição técnica integral dos produtos/serviços a serem adquiridos, retirados da lista de objetos contida em sistema do município.</w:t>
            </w:r>
          </w:p>
          <w:p w14:paraId="7C1031FD" w14:textId="77777777" w:rsidR="003B6ABB" w:rsidRPr="009B16F8" w:rsidRDefault="00264606" w:rsidP="003B6ABB">
            <w:pPr>
              <w:snapToGrid w:val="0"/>
              <w:spacing w:line="276" w:lineRule="auto"/>
              <w:jc w:val="both"/>
              <w:rPr>
                <w:rFonts w:ascii="Bookman Old Style" w:hAnsi="Bookman Old Style"/>
                <w:b/>
                <w:i/>
                <w:color w:val="FF0000"/>
                <w:sz w:val="16"/>
                <w:lang w:val="pt-BR"/>
              </w:rPr>
            </w:pPr>
            <w:sdt>
              <w:sdtPr>
                <w:rPr>
                  <w:rFonts w:ascii="Bookman Old Style" w:hAnsi="Bookman Old Style"/>
                </w:rPr>
                <w:id w:val="134859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9B16F8">
                  <w:rPr>
                    <w:rFonts w:ascii="MS Gothic" w:eastAsia="MS Gothic" w:hAnsi="MS Gothic" w:cs="MS Gothic" w:hint="eastAsia"/>
                    <w:lang w:val="pt-BR"/>
                  </w:rPr>
                  <w:t>☐</w:t>
                </w:r>
              </w:sdtContent>
            </w:sdt>
            <w:r w:rsidR="003B6ABB" w:rsidRPr="009B16F8">
              <w:rPr>
                <w:rFonts w:ascii="Bookman Old Style" w:hAnsi="Bookman Old Style"/>
                <w:lang w:val="pt-BR"/>
              </w:rPr>
              <w:t xml:space="preserve"> Na presente contratação não serão utilizados os produtos ou serviços do catálogo de padronização, pelas razões abaixo expostas: </w:t>
            </w:r>
            <w:r w:rsidR="003B6ABB" w:rsidRPr="009B16F8">
              <w:rPr>
                <w:rFonts w:ascii="Bookman Old Style" w:hAnsi="Bookman Old Style"/>
                <w:b/>
                <w:i/>
                <w:color w:val="FF0000"/>
                <w:sz w:val="16"/>
                <w:lang w:val="pt-BR"/>
              </w:rPr>
              <w:t>(Aqui quando já tiver o catálogo e por razões motivadas for necessário adquirir produto do catálogo da União, por ex.).</w:t>
            </w:r>
          </w:p>
          <w:p w14:paraId="145AB099" w14:textId="77777777" w:rsidR="003B6ABB" w:rsidRPr="003B6ABB" w:rsidRDefault="003B6ABB" w:rsidP="003B6ABB">
            <w:pPr>
              <w:snapToGrid w:val="0"/>
              <w:spacing w:line="276" w:lineRule="auto"/>
              <w:jc w:val="both"/>
              <w:rPr>
                <w:rFonts w:ascii="Bookman Old Style" w:eastAsia="SimSun" w:hAnsi="Bookman Old Style" w:cs="Times New Roman"/>
                <w:color w:val="000000" w:themeColor="text1"/>
                <w:kern w:val="3"/>
                <w:lang w:eastAsia="hi-IN" w:bidi="hi-IN"/>
              </w:rPr>
            </w:pP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</w:rPr>
              <w:softHyphen/>
            </w:r>
            <w:r w:rsidRPr="003B6ABB">
              <w:rPr>
                <w:rFonts w:ascii="Bookman Old Style" w:hAnsi="Bookman Old Style"/>
                <w:b/>
              </w:rPr>
              <w:t>__________________.</w:t>
            </w:r>
          </w:p>
        </w:tc>
      </w:tr>
    </w:tbl>
    <w:p w14:paraId="7FF3BF27" w14:textId="77777777" w:rsidR="003B6ABB" w:rsidRPr="003B6ABB" w:rsidRDefault="003B6ABB" w:rsidP="003B6ABB">
      <w:pPr>
        <w:rPr>
          <w:rFonts w:ascii="Bookman Old Style" w:hAnsi="Bookman Old Style"/>
          <w:color w:val="000000" w:themeColor="text1"/>
          <w:kern w:val="3"/>
          <w:sz w:val="20"/>
          <w:szCs w:val="20"/>
          <w:lang w:eastAsia="hi-IN" w:bidi="hi-IN"/>
        </w:rPr>
      </w:pPr>
    </w:p>
    <w:tbl>
      <w:tblPr>
        <w:tblStyle w:val="Tabelacomgrade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3B6ABB" w:rsidRPr="003B6ABB" w14:paraId="6855BDA4" w14:textId="77777777" w:rsidTr="001704D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35AD" w14:textId="77777777" w:rsidR="003B6ABB" w:rsidRPr="009B16F8" w:rsidRDefault="003B6ABB" w:rsidP="003B6ABB">
            <w:pPr>
              <w:snapToGrid w:val="0"/>
              <w:spacing w:line="276" w:lineRule="auto"/>
              <w:rPr>
                <w:rFonts w:ascii="Bookman Old Style" w:hAnsi="Bookman Old Style"/>
                <w:b/>
                <w:i/>
                <w:color w:val="FF0000"/>
                <w:lang w:val="pt-BR"/>
              </w:rPr>
            </w:pPr>
            <w:r w:rsidRPr="009B16F8">
              <w:rPr>
                <w:rFonts w:ascii="Bookman Old Style" w:hAnsi="Bookman Old Style"/>
                <w:b/>
                <w:lang w:val="pt-BR"/>
              </w:rPr>
              <w:t xml:space="preserve">Justificativa para a aquisição de produtos de luxo </w:t>
            </w:r>
            <w:r w:rsidRPr="009B16F8">
              <w:rPr>
                <w:rFonts w:ascii="Bookman Old Style" w:hAnsi="Bookman Old Style"/>
                <w:b/>
                <w:i/>
                <w:color w:val="FF0000"/>
                <w:lang w:val="pt-BR"/>
              </w:rPr>
              <w:t xml:space="preserve">(casos excepcionais - quando for o caso): </w:t>
            </w:r>
          </w:p>
          <w:p w14:paraId="278D0717" w14:textId="77777777" w:rsidR="003B6ABB" w:rsidRPr="003B6ABB" w:rsidRDefault="003B6ABB" w:rsidP="003B6ABB">
            <w:pPr>
              <w:snapToGrid w:val="0"/>
              <w:spacing w:line="276" w:lineRule="auto"/>
              <w:jc w:val="both"/>
              <w:rPr>
                <w:rFonts w:ascii="Bookman Old Style" w:eastAsia="SimSun" w:hAnsi="Bookman Old Style" w:cs="Times New Roman"/>
                <w:b/>
              </w:rPr>
            </w:pPr>
            <w:r w:rsidRPr="003B6ABB">
              <w:rPr>
                <w:rFonts w:ascii="Bookman Old Style" w:hAnsi="Bookman Old Style"/>
                <w:b/>
              </w:rPr>
              <w:t>__________________.</w:t>
            </w:r>
          </w:p>
        </w:tc>
      </w:tr>
    </w:tbl>
    <w:p w14:paraId="3C5936F0" w14:textId="77777777" w:rsidR="003B6ABB" w:rsidRPr="003B6ABB" w:rsidRDefault="003B6ABB" w:rsidP="003B6ABB">
      <w:pPr>
        <w:rPr>
          <w:rFonts w:ascii="Bookman Old Style" w:hAnsi="Bookman Old Style"/>
          <w:color w:val="000000" w:themeColor="text1"/>
          <w:kern w:val="3"/>
          <w:sz w:val="20"/>
          <w:szCs w:val="20"/>
          <w:lang w:eastAsia="hi-IN" w:bidi="hi-IN"/>
        </w:rPr>
      </w:pPr>
    </w:p>
    <w:p w14:paraId="459D606A" w14:textId="77777777" w:rsidR="003B6ABB" w:rsidRPr="003B6ABB" w:rsidRDefault="003B6ABB" w:rsidP="003B6ABB">
      <w:pPr>
        <w:rPr>
          <w:rFonts w:ascii="Bookman Old Style" w:hAnsi="Bookman Old Style"/>
          <w:vanish/>
          <w:color w:val="000000" w:themeColor="text1"/>
          <w:kern w:val="3"/>
          <w:sz w:val="20"/>
          <w:szCs w:val="20"/>
          <w:lang w:eastAsia="hi-IN" w:bidi="hi-IN"/>
        </w:rPr>
      </w:pPr>
    </w:p>
    <w:p w14:paraId="4188AA6F" w14:textId="77777777" w:rsidR="003B6ABB" w:rsidRPr="003B6ABB" w:rsidRDefault="003B6ABB" w:rsidP="003B6ABB">
      <w:pPr>
        <w:rPr>
          <w:rFonts w:ascii="Bookman Old Style" w:hAnsi="Bookman Old Style"/>
          <w:color w:val="000000" w:themeColor="text1"/>
          <w:kern w:val="3"/>
          <w:sz w:val="20"/>
          <w:szCs w:val="20"/>
          <w:lang w:eastAsia="hi-IN" w:bidi="hi-IN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4713"/>
        <w:gridCol w:w="1199"/>
        <w:gridCol w:w="1634"/>
      </w:tblGrid>
      <w:tr w:rsidR="003B6ABB" w:rsidRPr="003B6ABB" w14:paraId="04A1C734" w14:textId="77777777" w:rsidTr="003B6ABB">
        <w:trPr>
          <w:trHeight w:val="3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FF3BB1" w14:textId="77777777" w:rsidR="003B6ABB" w:rsidRPr="003B6ABB" w:rsidRDefault="003B6ABB" w:rsidP="003B6ABB">
            <w:pPr>
              <w:suppressAutoHyphens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lastRenderedPageBreak/>
              <w:t>Descrição e quantidades</w:t>
            </w:r>
          </w:p>
        </w:tc>
      </w:tr>
      <w:tr w:rsidR="003B6ABB" w:rsidRPr="003B6ABB" w14:paraId="6F67753F" w14:textId="77777777" w:rsidTr="003B6ABB">
        <w:trPr>
          <w:trHeight w:hRule="exact" w:val="85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63B775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b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81EBBC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Objeto/Descrição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3D31CF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Un. de medida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ACB9FA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Quantidade a adquirir</w:t>
            </w:r>
          </w:p>
        </w:tc>
      </w:tr>
      <w:tr w:rsidR="003B6ABB" w:rsidRPr="003B6ABB" w14:paraId="4A532BEA" w14:textId="77777777" w:rsidTr="003B6ABB">
        <w:trPr>
          <w:trHeight w:hRule="exact" w:val="39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09F263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bCs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  <w:r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4AD95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42371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8B2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strike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</w:tr>
      <w:tr w:rsidR="003B6ABB" w:rsidRPr="003B6ABB" w14:paraId="52E7968E" w14:textId="77777777" w:rsidTr="003B6ABB">
        <w:trPr>
          <w:trHeight w:hRule="exact" w:val="39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C89562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bCs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  <w:r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17C796" w14:textId="77777777" w:rsidR="003B6ABB" w:rsidRPr="003B6ABB" w:rsidRDefault="003B6ABB" w:rsidP="003B6AB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0B06A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425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</w:tr>
      <w:tr w:rsidR="003B6ABB" w:rsidRPr="003B6ABB" w14:paraId="76435400" w14:textId="77777777" w:rsidTr="003B6ABB">
        <w:trPr>
          <w:trHeight w:hRule="exact" w:val="39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879862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DB66E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C50BC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DAD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</w:tr>
      <w:tr w:rsidR="003B6ABB" w:rsidRPr="003B6ABB" w14:paraId="07A85CB2" w14:textId="77777777" w:rsidTr="003B6ABB">
        <w:trPr>
          <w:trHeight w:hRule="exact" w:val="39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FA8002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D97E2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873B2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F26" w14:textId="77777777" w:rsidR="003B6ABB" w:rsidRPr="003B6ABB" w:rsidRDefault="003B6ABB" w:rsidP="003B6ABB">
            <w:pPr>
              <w:suppressAutoHyphens/>
              <w:jc w:val="center"/>
              <w:rPr>
                <w:rFonts w:ascii="Bookman Old Style" w:hAnsi="Bookman Old Style" w:cs="Times New Roman"/>
                <w:color w:val="000000" w:themeColor="text1"/>
                <w:kern w:val="3"/>
                <w:sz w:val="20"/>
                <w:szCs w:val="20"/>
                <w:lang w:eastAsia="hi-IN" w:bidi="hi-IN"/>
              </w:rPr>
            </w:pPr>
          </w:p>
        </w:tc>
      </w:tr>
    </w:tbl>
    <w:p w14:paraId="60F8BDC0" w14:textId="77777777" w:rsidR="003B6ABB" w:rsidRPr="003B6ABB" w:rsidRDefault="003B6ABB" w:rsidP="003B6ABB">
      <w:pPr>
        <w:rPr>
          <w:rFonts w:ascii="Bookman Old Style" w:hAnsi="Bookman Old Style"/>
          <w:color w:val="000000" w:themeColor="text1"/>
          <w:kern w:val="3"/>
          <w:sz w:val="20"/>
          <w:szCs w:val="20"/>
          <w:lang w:eastAsia="hi-IN" w:bidi="hi-IN"/>
        </w:rPr>
      </w:pPr>
    </w:p>
    <w:tbl>
      <w:tblPr>
        <w:tblStyle w:val="Tabelacomgrade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3B6ABB" w:rsidRPr="003B6ABB" w14:paraId="75EFFE21" w14:textId="77777777" w:rsidTr="003B6ABB">
        <w:trPr>
          <w:trHeight w:val="45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6B95" w14:textId="77777777" w:rsidR="003B6ABB" w:rsidRPr="009B16F8" w:rsidRDefault="003B6ABB" w:rsidP="003B6ABB">
            <w:pPr>
              <w:spacing w:line="276" w:lineRule="auto"/>
              <w:jc w:val="both"/>
              <w:rPr>
                <w:rFonts w:ascii="Bookman Old Style" w:eastAsia="SimSun" w:hAnsi="Bookman Old Style" w:cs="Times New Roman"/>
                <w:color w:val="000000" w:themeColor="text1"/>
                <w:kern w:val="3"/>
                <w:lang w:val="pt-BR" w:eastAsia="hi-IN" w:bidi="hi-IN"/>
              </w:rPr>
            </w:pPr>
            <w:r w:rsidRPr="009B16F8">
              <w:rPr>
                <w:rFonts w:ascii="Bookman Old Style" w:hAnsi="Bookman Old Style"/>
                <w:b/>
                <w:lang w:val="pt-BR"/>
              </w:rPr>
              <w:t>Valor total estimado</w:t>
            </w:r>
            <w:r w:rsidRPr="003B6ABB">
              <w:rPr>
                <w:rStyle w:val="Refdenotaderodap"/>
                <w:rFonts w:ascii="Bookman Old Style" w:hAnsi="Bookman Old Style"/>
                <w:b/>
              </w:rPr>
              <w:footnoteReference w:id="1"/>
            </w:r>
            <w:r w:rsidRPr="009B16F8">
              <w:rPr>
                <w:rFonts w:ascii="Bookman Old Style" w:hAnsi="Bookman Old Style"/>
                <w:b/>
                <w:lang w:val="pt-BR"/>
              </w:rPr>
              <w:t xml:space="preserve"> (quando for o caso): R$</w:t>
            </w:r>
          </w:p>
        </w:tc>
      </w:tr>
    </w:tbl>
    <w:p w14:paraId="12F53160" w14:textId="77777777" w:rsidR="003B6ABB" w:rsidRPr="003B6ABB" w:rsidRDefault="003B6ABB" w:rsidP="003B6ABB">
      <w:pPr>
        <w:rPr>
          <w:rFonts w:ascii="Bookman Old Style" w:hAnsi="Bookman Old Style"/>
          <w:color w:val="000000" w:themeColor="text1"/>
          <w:kern w:val="3"/>
          <w:sz w:val="20"/>
          <w:szCs w:val="20"/>
          <w:lang w:eastAsia="hi-IN" w:bidi="hi-IN"/>
        </w:rPr>
      </w:pPr>
    </w:p>
    <w:tbl>
      <w:tblPr>
        <w:tblW w:w="8419" w:type="dxa"/>
        <w:shd w:val="clear" w:color="auto" w:fill="F2F2F2" w:themeFill="background1" w:themeFillShade="F2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9"/>
      </w:tblGrid>
      <w:tr w:rsidR="003B6ABB" w:rsidRPr="003B6ABB" w14:paraId="7161344B" w14:textId="77777777" w:rsidTr="003B6ABB">
        <w:trPr>
          <w:trHeight w:val="454"/>
        </w:trPr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73ED3D" w14:textId="77777777" w:rsidR="003B6ABB" w:rsidRPr="003B6ABB" w:rsidRDefault="003B6ABB" w:rsidP="003B6ABB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line="276" w:lineRule="auto"/>
              <w:ind w:left="-60"/>
              <w:jc w:val="center"/>
              <w:rPr>
                <w:rFonts w:ascii="Bookman Old Style" w:eastAsiaTheme="minorHAnsi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 – FONTE DE RECURSOS</w:t>
            </w:r>
          </w:p>
        </w:tc>
      </w:tr>
    </w:tbl>
    <w:p w14:paraId="39201A1B" w14:textId="77777777" w:rsidR="003B6ABB" w:rsidRPr="003B6ABB" w:rsidRDefault="003B6ABB" w:rsidP="003B6AB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276" w:lineRule="auto"/>
        <w:jc w:val="both"/>
        <w:rPr>
          <w:rFonts w:ascii="Bookman Old Style" w:eastAsia="SimSun" w:hAnsi="Bookman Old Style"/>
          <w:color w:val="000000" w:themeColor="text1"/>
          <w:sz w:val="20"/>
          <w:szCs w:val="20"/>
          <w:lang w:bidi="hi-IN"/>
        </w:rPr>
      </w:pPr>
    </w:p>
    <w:tbl>
      <w:tblPr>
        <w:tblW w:w="8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9"/>
      </w:tblGrid>
      <w:tr w:rsidR="003B6ABB" w:rsidRPr="003B6ABB" w14:paraId="5779F687" w14:textId="77777777" w:rsidTr="003B6ABB">
        <w:trPr>
          <w:trHeight w:val="20"/>
        </w:trPr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965733" w14:textId="77777777" w:rsidR="003B6ABB" w:rsidRPr="003B6ABB" w:rsidRDefault="003B6ABB" w:rsidP="003B6ABB">
            <w:pPr>
              <w:spacing w:before="1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Recurso: </w:t>
            </w:r>
            <w:sdt>
              <w:sdtPr>
                <w:rPr>
                  <w:rFonts w:ascii="Bookman Old Style" w:hAnsi="Bookman Old Style"/>
                  <w:b/>
                  <w:bCs/>
                  <w:sz w:val="20"/>
                  <w:szCs w:val="20"/>
                </w:rPr>
                <w:id w:val="-34031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6ABB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B6AB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Municipal    </w:t>
            </w:r>
            <w:sdt>
              <w:sdtPr>
                <w:rPr>
                  <w:rFonts w:ascii="Bookman Old Style" w:hAnsi="Bookman Old Style"/>
                  <w:b/>
                  <w:bCs/>
                  <w:sz w:val="20"/>
                  <w:szCs w:val="20"/>
                </w:rPr>
                <w:id w:val="-9110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6ABB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B6AB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Estadual      </w:t>
            </w:r>
            <w:sdt>
              <w:sdtPr>
                <w:rPr>
                  <w:rFonts w:ascii="Bookman Old Style" w:hAnsi="Bookman Old Style"/>
                  <w:b/>
                  <w:bCs/>
                  <w:sz w:val="20"/>
                  <w:szCs w:val="20"/>
                </w:rPr>
                <w:id w:val="-12478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6ABB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B6AB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Federal</w:t>
            </w:r>
          </w:p>
          <w:p w14:paraId="659C0DC0" w14:textId="77777777" w:rsidR="003B6ABB" w:rsidRPr="003B6ABB" w:rsidRDefault="003B6ABB" w:rsidP="003B6ABB">
            <w:pPr>
              <w:spacing w:before="1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sz w:val="20"/>
                <w:szCs w:val="20"/>
              </w:rPr>
              <w:t>Unidade Orçamentária</w:t>
            </w:r>
          </w:p>
          <w:p w14:paraId="2EC870DE" w14:textId="77777777" w:rsidR="003B6ABB" w:rsidRPr="003B6ABB" w:rsidRDefault="003B6ABB" w:rsidP="003B6ABB">
            <w:pPr>
              <w:spacing w:before="1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Dotação: </w:t>
            </w:r>
          </w:p>
          <w:p w14:paraId="5A9EC0A0" w14:textId="77777777" w:rsidR="003B6ABB" w:rsidRPr="003B6ABB" w:rsidRDefault="003B6ABB" w:rsidP="003B6ABB">
            <w:pPr>
              <w:spacing w:before="1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sz w:val="20"/>
                <w:szCs w:val="20"/>
              </w:rPr>
              <w:t>Ficha:</w:t>
            </w:r>
          </w:p>
          <w:p w14:paraId="17509B03" w14:textId="77777777" w:rsidR="003B6ABB" w:rsidRPr="003B6ABB" w:rsidRDefault="003B6ABB" w:rsidP="003B6ABB">
            <w:pPr>
              <w:spacing w:before="1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sz w:val="20"/>
                <w:szCs w:val="20"/>
              </w:rPr>
              <w:t>Sub elementos</w:t>
            </w:r>
          </w:p>
          <w:p w14:paraId="0A577040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Theme="minorHAnsi" w:hAnsi="Bookman Old Style"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Outros: </w:t>
            </w:r>
            <w:r w:rsidRPr="003B6ABB">
              <w:rPr>
                <w:rFonts w:ascii="Bookman Old Style" w:hAnsi="Bookman Old Style"/>
                <w:b/>
                <w:sz w:val="20"/>
                <w:szCs w:val="20"/>
              </w:rPr>
              <w:t>__________________.</w:t>
            </w:r>
          </w:p>
        </w:tc>
      </w:tr>
    </w:tbl>
    <w:p w14:paraId="7CF38A7B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/>
        <w:jc w:val="center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W w:w="8419" w:type="dxa"/>
        <w:shd w:val="clear" w:color="auto" w:fill="F2F2F2" w:themeFill="background1" w:themeFillShade="F2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9"/>
      </w:tblGrid>
      <w:tr w:rsidR="003B6ABB" w:rsidRPr="003B6ABB" w14:paraId="7E0CE5F3" w14:textId="77777777" w:rsidTr="003B6ABB">
        <w:trPr>
          <w:trHeight w:val="454"/>
        </w:trPr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4910A" w14:textId="77777777" w:rsidR="003B6ABB" w:rsidRPr="003B6ABB" w:rsidRDefault="003B6ABB" w:rsidP="003B6ABB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line="276" w:lineRule="auto"/>
              <w:jc w:val="center"/>
              <w:rPr>
                <w:rFonts w:ascii="Bookman Old Style" w:eastAsiaTheme="minorHAnsi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 – OBSERVAÇÕES GERAIS</w:t>
            </w:r>
          </w:p>
        </w:tc>
      </w:tr>
    </w:tbl>
    <w:p w14:paraId="4FDE99C1" w14:textId="77777777" w:rsidR="003B6ABB" w:rsidRPr="003B6ABB" w:rsidRDefault="003B6ABB" w:rsidP="003B6AB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276" w:lineRule="auto"/>
        <w:jc w:val="both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W w:w="8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9"/>
      </w:tblGrid>
      <w:tr w:rsidR="003B6ABB" w:rsidRPr="003B6ABB" w14:paraId="020C61A2" w14:textId="77777777" w:rsidTr="003B6ABB"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D7255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Prazo de Entrega/Execução (a partir da emissão da Ordem de fornecimento ou de serviço):</w:t>
            </w:r>
          </w:p>
          <w:p w14:paraId="63D7EBF6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D842856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Theme="minorHAnsi" w:hAnsi="Bookman Old Style"/>
                <w:color w:val="000000" w:themeColor="text1"/>
                <w:sz w:val="20"/>
                <w:szCs w:val="20"/>
              </w:rPr>
            </w:pPr>
          </w:p>
        </w:tc>
      </w:tr>
    </w:tbl>
    <w:p w14:paraId="300A3707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W w:w="8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9"/>
      </w:tblGrid>
      <w:tr w:rsidR="003B6ABB" w:rsidRPr="003B6ABB" w14:paraId="4B457144" w14:textId="77777777" w:rsidTr="003B6ABB"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EDE3B6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Theme="minorHAnsi" w:hAnsi="Bookman Old Style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lastRenderedPageBreak/>
              <w:t>Local(</w:t>
            </w:r>
            <w:proofErr w:type="spellStart"/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) e horário(s) da entrega/execução:</w:t>
            </w:r>
          </w:p>
        </w:tc>
      </w:tr>
    </w:tbl>
    <w:p w14:paraId="421727BA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/>
        <w:jc w:val="center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Style w:val="Tabelacomgrade"/>
        <w:tblW w:w="8477" w:type="dxa"/>
        <w:tblInd w:w="-5" w:type="dxa"/>
        <w:tblLook w:val="04A0" w:firstRow="1" w:lastRow="0" w:firstColumn="1" w:lastColumn="0" w:noHBand="0" w:noVBand="1"/>
      </w:tblPr>
      <w:tblGrid>
        <w:gridCol w:w="8477"/>
      </w:tblGrid>
      <w:tr w:rsidR="003B6ABB" w:rsidRPr="003B6ABB" w14:paraId="363D2BE2" w14:textId="77777777" w:rsidTr="003B6ABB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53D" w14:textId="77777777" w:rsidR="003B6ABB" w:rsidRPr="009B16F8" w:rsidRDefault="003B6ABB" w:rsidP="003B6ABB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line="276" w:lineRule="auto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9B16F8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pt-BR"/>
              </w:rPr>
              <w:t>Prazo de garantia/forma de garantia (se houver):</w:t>
            </w:r>
          </w:p>
          <w:p w14:paraId="19760065" w14:textId="77777777" w:rsidR="003B6ABB" w:rsidRPr="009B16F8" w:rsidRDefault="003B6ABB" w:rsidP="003B6ABB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line="276" w:lineRule="auto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  <w:p w14:paraId="5EF9F51C" w14:textId="77777777" w:rsidR="003B6ABB" w:rsidRPr="009B16F8" w:rsidRDefault="003B6ABB" w:rsidP="003B6ABB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line="276" w:lineRule="auto"/>
              <w:jc w:val="center"/>
              <w:rPr>
                <w:rFonts w:ascii="Bookman Old Style" w:eastAsiaTheme="minorHAnsi" w:hAnsi="Bookman Old Style"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14:paraId="63C9487A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/>
        <w:jc w:val="center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Style w:val="Tabelacomgrade"/>
        <w:tblW w:w="8477" w:type="dxa"/>
        <w:tblInd w:w="-5" w:type="dxa"/>
        <w:tblLook w:val="04A0" w:firstRow="1" w:lastRow="0" w:firstColumn="1" w:lastColumn="0" w:noHBand="0" w:noVBand="1"/>
      </w:tblPr>
      <w:tblGrid>
        <w:gridCol w:w="8477"/>
      </w:tblGrid>
      <w:tr w:rsidR="003B6ABB" w:rsidRPr="003B6ABB" w14:paraId="090CE23D" w14:textId="77777777" w:rsidTr="003B6ABB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662F" w14:textId="77777777" w:rsidR="003B6ABB" w:rsidRPr="009B16F8" w:rsidRDefault="003B6ABB" w:rsidP="003B6ABB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line="276" w:lineRule="auto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9B16F8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pt-BR"/>
              </w:rPr>
              <w:t>Treinamento de pessoal/apresentação de catálogo/exigência de amostras/providências que devem ser adotadas antes do recebimento do objeto (se for o caso):</w:t>
            </w:r>
          </w:p>
          <w:p w14:paraId="43D2E833" w14:textId="77777777" w:rsidR="003B6ABB" w:rsidRPr="009B16F8" w:rsidRDefault="003B6ABB" w:rsidP="003B6ABB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line="276" w:lineRule="auto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  <w:p w14:paraId="0D22BF2D" w14:textId="77777777" w:rsidR="003B6ABB" w:rsidRPr="009B16F8" w:rsidRDefault="003B6ABB" w:rsidP="003B6ABB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line="276" w:lineRule="auto"/>
              <w:jc w:val="center"/>
              <w:rPr>
                <w:rFonts w:ascii="Bookman Old Style" w:eastAsiaTheme="minorHAnsi" w:hAnsi="Bookman Old Style"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14:paraId="4E4FFD2D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/>
        <w:jc w:val="center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W w:w="8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9"/>
      </w:tblGrid>
      <w:tr w:rsidR="003B6ABB" w:rsidRPr="003B6ABB" w14:paraId="0C9F2A4F" w14:textId="77777777" w:rsidTr="003B6ABB"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75005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jc w:val="both"/>
              <w:rPr>
                <w:rFonts w:ascii="Bookman Old Style" w:eastAsia="SimSun" w:hAnsi="Bookman Old Style" w:cs="Tahoma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Houve contratações nos últimos 05 anos anteriores (Para fins de planejamento quantitativo e/ou necessidade de melhorias no planejamento da presente contratação)?</w:t>
            </w:r>
          </w:p>
          <w:p w14:paraId="1BC58B16" w14:textId="77777777" w:rsidR="003B6ABB" w:rsidRPr="003B6ABB" w:rsidRDefault="00264606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-119128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3B6A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Sim</w:t>
            </w:r>
          </w:p>
          <w:p w14:paraId="04759879" w14:textId="77777777" w:rsidR="003B6ABB" w:rsidRPr="003B6ABB" w:rsidRDefault="00264606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-7729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3B6A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Não </w:t>
            </w:r>
          </w:p>
          <w:p w14:paraId="2E670664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jc w:val="both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Observações da contratação anterior que possam auxiliar os Estudos técnicos (registradas no processo de fiscalização):</w:t>
            </w:r>
          </w:p>
          <w:p w14:paraId="416CF927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jc w:val="both"/>
              <w:rPr>
                <w:rFonts w:ascii="Bookman Old Style" w:eastAsiaTheme="minorHAnsi" w:hAnsi="Bookman Old Style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 _______________.</w:t>
            </w:r>
          </w:p>
        </w:tc>
      </w:tr>
    </w:tbl>
    <w:p w14:paraId="5126C3B5" w14:textId="77777777" w:rsidR="003B6ABB" w:rsidRPr="003B6ABB" w:rsidRDefault="003B6ABB" w:rsidP="003B6ABB">
      <w:pPr>
        <w:rPr>
          <w:rFonts w:ascii="Bookman Old Style" w:hAnsi="Bookman Old Style"/>
          <w:sz w:val="20"/>
          <w:szCs w:val="20"/>
        </w:rPr>
      </w:pPr>
    </w:p>
    <w:tbl>
      <w:tblPr>
        <w:tblW w:w="8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9"/>
      </w:tblGrid>
      <w:tr w:rsidR="003B6ABB" w:rsidRPr="003B6ABB" w14:paraId="3B865790" w14:textId="77777777" w:rsidTr="003B6ABB"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EDAA2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jc w:val="both"/>
              <w:rPr>
                <w:rFonts w:ascii="Bookman Old Style" w:eastAsiaTheme="minorHAnsi" w:hAnsi="Bookman Old Style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Servidor indicado</w:t>
            </w:r>
            <w:r w:rsidRPr="003B6ABB">
              <w:rPr>
                <w:rStyle w:val="Refdenotaderodap"/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footnoteReference w:id="2"/>
            </w: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 para auxiliar nos </w:t>
            </w:r>
            <w:proofErr w:type="spellStart"/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ETPs</w:t>
            </w:r>
            <w:proofErr w:type="spellEnd"/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 (se for o caso):</w:t>
            </w:r>
          </w:p>
        </w:tc>
      </w:tr>
    </w:tbl>
    <w:p w14:paraId="2BD9F991" w14:textId="77777777" w:rsidR="003B6ABB" w:rsidRPr="003B6ABB" w:rsidRDefault="003B6ABB" w:rsidP="003B6ABB">
      <w:pPr>
        <w:rPr>
          <w:rFonts w:ascii="Bookman Old Style" w:hAnsi="Bookman Old Style"/>
          <w:sz w:val="20"/>
          <w:szCs w:val="20"/>
        </w:rPr>
      </w:pPr>
    </w:p>
    <w:tbl>
      <w:tblPr>
        <w:tblW w:w="8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9"/>
      </w:tblGrid>
      <w:tr w:rsidR="003B6ABB" w:rsidRPr="003B6ABB" w14:paraId="39B9B730" w14:textId="77777777" w:rsidTr="003B6ABB"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809BD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Fiscal (s) indicado(s) (nome completo):</w:t>
            </w:r>
          </w:p>
          <w:p w14:paraId="3AAA7E3D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Theme="minorHAnsi" w:hAnsi="Bookman Old Style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4B57BCA" w14:textId="77777777" w:rsidR="003B6ABB" w:rsidRPr="003B6ABB" w:rsidRDefault="003B6ABB" w:rsidP="003B6ABB">
      <w:pPr>
        <w:rPr>
          <w:rFonts w:ascii="Bookman Old Style" w:hAnsi="Bookman Old Style"/>
          <w:sz w:val="20"/>
          <w:szCs w:val="20"/>
        </w:rPr>
      </w:pP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2"/>
      </w:tblGrid>
      <w:tr w:rsidR="003B6ABB" w:rsidRPr="003B6ABB" w14:paraId="1169769A" w14:textId="77777777" w:rsidTr="001704D7"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AB592" w14:textId="79B49105" w:rsidR="003B6ABB" w:rsidRPr="003B6ABB" w:rsidRDefault="00E55103" w:rsidP="001704D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294" w:firstLine="294"/>
              <w:jc w:val="both"/>
              <w:rPr>
                <w:rFonts w:ascii="Bookman Old Style" w:eastAsia="SimSun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</w:t>
            </w:r>
            <w:r w:rsidR="003B6ABB" w:rsidRPr="003B6ABB">
              <w:rPr>
                <w:rFonts w:ascii="Bookman Old Style" w:hAnsi="Bookman Old Style"/>
                <w:b/>
                <w:sz w:val="20"/>
                <w:szCs w:val="20"/>
              </w:rPr>
              <w:t>estor do contrato indicado (nome completo):</w:t>
            </w:r>
          </w:p>
          <w:p w14:paraId="6FF47CED" w14:textId="77777777" w:rsidR="003B6ABB" w:rsidRPr="003B6ABB" w:rsidRDefault="003B6ABB" w:rsidP="001704D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294" w:firstLine="294"/>
              <w:jc w:val="both"/>
              <w:rPr>
                <w:rFonts w:ascii="Bookman Old Style" w:eastAsiaTheme="minorHAnsi" w:hAnsi="Bookman Old Style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5F7B802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/>
        <w:jc w:val="center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B6ABB" w:rsidRPr="003B6ABB" w14:paraId="44A01619" w14:textId="77777777" w:rsidTr="001704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D1D5" w14:textId="77777777" w:rsidR="003B6ABB" w:rsidRPr="009B16F8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pt-BR"/>
              </w:rPr>
            </w:pPr>
            <w:r w:rsidRPr="009B16F8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pt-BR"/>
              </w:rPr>
              <w:t>Legislação específica sobre o objeto (se houver):</w:t>
            </w:r>
          </w:p>
          <w:p w14:paraId="4630BF8E" w14:textId="77777777" w:rsidR="003B6ABB" w:rsidRPr="009B16F8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1"/>
              <w:rPr>
                <w:rFonts w:ascii="Bookman Old Style" w:hAnsi="Bookman Old Style"/>
                <w:b/>
                <w:i/>
                <w:color w:val="FF0000"/>
                <w:sz w:val="18"/>
                <w:szCs w:val="20"/>
                <w:lang w:val="pt-BR"/>
              </w:rPr>
            </w:pPr>
            <w:r w:rsidRPr="009B16F8">
              <w:rPr>
                <w:rFonts w:ascii="Bookman Old Style" w:hAnsi="Bookman Old Style"/>
                <w:b/>
                <w:i/>
                <w:color w:val="FF0000"/>
                <w:sz w:val="18"/>
                <w:szCs w:val="20"/>
                <w:lang w:val="pt-BR"/>
              </w:rPr>
              <w:lastRenderedPageBreak/>
              <w:t>Exemplo: Convênios de repasse da União;</w:t>
            </w:r>
          </w:p>
          <w:p w14:paraId="573188FF" w14:textId="77777777" w:rsidR="003B6ABB" w:rsidRPr="009B16F8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1"/>
              <w:rPr>
                <w:rFonts w:ascii="Bookman Old Style" w:hAnsi="Bookman Old Style"/>
                <w:b/>
                <w:i/>
                <w:color w:val="FF0000"/>
                <w:sz w:val="18"/>
                <w:szCs w:val="20"/>
                <w:lang w:val="pt-BR"/>
              </w:rPr>
            </w:pPr>
            <w:r w:rsidRPr="009B16F8">
              <w:rPr>
                <w:rFonts w:ascii="Bookman Old Style" w:hAnsi="Bookman Old Style"/>
                <w:b/>
                <w:i/>
                <w:color w:val="FF0000"/>
                <w:sz w:val="18"/>
                <w:szCs w:val="20"/>
                <w:lang w:val="pt-BR"/>
              </w:rPr>
              <w:t>Estatuto de categorias envolvidas na contratação;</w:t>
            </w:r>
          </w:p>
          <w:p w14:paraId="22617362" w14:textId="77777777" w:rsidR="003B6ABB" w:rsidRPr="009B16F8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1"/>
              <w:rPr>
                <w:rFonts w:ascii="Bookman Old Style" w:hAnsi="Bookman Old Style"/>
                <w:b/>
                <w:i/>
                <w:color w:val="FF0000"/>
                <w:sz w:val="18"/>
                <w:szCs w:val="20"/>
                <w:lang w:val="pt-BR"/>
              </w:rPr>
            </w:pPr>
            <w:r w:rsidRPr="009B16F8">
              <w:rPr>
                <w:rFonts w:ascii="Bookman Old Style" w:hAnsi="Bookman Old Style"/>
                <w:b/>
                <w:i/>
                <w:color w:val="FF0000"/>
                <w:sz w:val="18"/>
                <w:szCs w:val="20"/>
                <w:lang w:val="pt-BR"/>
              </w:rPr>
              <w:t>Código de ética de categorias;</w:t>
            </w:r>
          </w:p>
          <w:p w14:paraId="0F943ACA" w14:textId="77777777" w:rsidR="003B6ABB" w:rsidRPr="009B16F8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1"/>
              <w:rPr>
                <w:rFonts w:ascii="Bookman Old Style" w:eastAsiaTheme="minorHAnsi" w:hAnsi="Bookman Old Style"/>
                <w:b/>
                <w:i/>
                <w:color w:val="FF0000"/>
                <w:sz w:val="20"/>
                <w:szCs w:val="20"/>
                <w:lang w:val="pt-BR"/>
              </w:rPr>
            </w:pPr>
            <w:r w:rsidRPr="009B16F8">
              <w:rPr>
                <w:rFonts w:ascii="Bookman Old Style" w:hAnsi="Bookman Old Style"/>
                <w:b/>
                <w:i/>
                <w:color w:val="FF0000"/>
                <w:sz w:val="18"/>
                <w:szCs w:val="20"/>
                <w:lang w:val="pt-BR"/>
              </w:rPr>
              <w:t>Leis específicas para o objeto a ser contratado...</w:t>
            </w:r>
          </w:p>
        </w:tc>
      </w:tr>
    </w:tbl>
    <w:p w14:paraId="4C7C9832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/>
        <w:jc w:val="center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2"/>
      </w:tblGrid>
      <w:tr w:rsidR="003B6ABB" w:rsidRPr="003B6ABB" w14:paraId="5719E1A8" w14:textId="77777777" w:rsidTr="001704D7"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78B35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Informações auxiliares</w:t>
            </w:r>
            <w:r w:rsidRPr="003B6ABB">
              <w:rPr>
                <w:rStyle w:val="Refdenotaderodap"/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footnoteReference w:id="3"/>
            </w: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 (se for o caso):</w:t>
            </w:r>
          </w:p>
          <w:p w14:paraId="67D4504F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1"/>
              <w:jc w:val="both"/>
              <w:rPr>
                <w:rFonts w:ascii="Bookman Old Style" w:eastAsiaTheme="minorHAnsi" w:hAnsi="Bookman Old Style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6F2C6A5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/>
        <w:jc w:val="center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7"/>
        <w:gridCol w:w="4455"/>
      </w:tblGrid>
      <w:tr w:rsidR="003B6ABB" w:rsidRPr="003B6ABB" w14:paraId="56B34216" w14:textId="77777777" w:rsidTr="001704D7"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B6EE5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Instrumento Vinculativo:</w:t>
            </w:r>
          </w:p>
          <w:p w14:paraId="039A47EC" w14:textId="77777777" w:rsidR="003B6ABB" w:rsidRPr="003B6ABB" w:rsidRDefault="00264606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13422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3B6A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Contrato</w:t>
            </w:r>
          </w:p>
          <w:p w14:paraId="50C5DE9B" w14:textId="77777777" w:rsidR="003B6ABB" w:rsidRPr="003B6ABB" w:rsidRDefault="00264606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-12397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3B6A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Ata de Registro de Preços</w:t>
            </w:r>
          </w:p>
          <w:p w14:paraId="51F9D126" w14:textId="35675B78" w:rsidR="003B6ABB" w:rsidRDefault="00264606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hAnsi="Bookman Old Style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sz w:val="20"/>
                  <w:szCs w:val="20"/>
                </w:rPr>
                <w:id w:val="2279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3B6AB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sz w:val="20"/>
                <w:szCs w:val="20"/>
              </w:rPr>
              <w:t xml:space="preserve"> Autorização de Fornecimento-AF</w:t>
            </w:r>
            <w:r w:rsidR="00EB7A51"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EB7A51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(instrumento substitutivo a contrato)</w:t>
            </w:r>
          </w:p>
          <w:p w14:paraId="750FC503" w14:textId="5B43E402" w:rsidR="00EB7A51" w:rsidRDefault="00EB7A51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-190683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Autorização de Serviço - </w:t>
            </w: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(instrumento substitutivo a contrato)</w:t>
            </w:r>
          </w:p>
          <w:p w14:paraId="4C2A12C8" w14:textId="599DBDF8" w:rsidR="00EB7A51" w:rsidRPr="00EB7A51" w:rsidRDefault="00EB7A51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="SimSun" w:hAnsi="Bookman Old Style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-57405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Nota de Empenho - (instrumento substitutivo a contrato)</w:t>
            </w:r>
          </w:p>
          <w:p w14:paraId="77D98DC5" w14:textId="1AE76419" w:rsidR="003B6ABB" w:rsidRDefault="00264606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49069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A51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Adesão (carona)</w:t>
            </w:r>
          </w:p>
          <w:p w14:paraId="3201E047" w14:textId="0B343B81" w:rsidR="00EB7A51" w:rsidRPr="00EB7A51" w:rsidRDefault="00EB7A51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="SimSun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13364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Termo de Credenciamento</w:t>
            </w:r>
          </w:p>
          <w:p w14:paraId="7020BF24" w14:textId="77777777" w:rsidR="003B6ABB" w:rsidRPr="003B6ABB" w:rsidRDefault="00264606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Theme="minorHAnsi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184713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3B6A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Outro: _________________.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51BC98" w14:textId="19810D98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136"/>
              <w:jc w:val="both"/>
              <w:rPr>
                <w:rFonts w:ascii="Bookman Old Style" w:eastAsia="SimSun" w:hAnsi="Bookman Old Style" w:cs="Tahoma"/>
                <w:bCs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Prazo de Vigência do Objeto</w:t>
            </w:r>
            <w:r w:rsidR="00E902A4">
              <w:rPr>
                <w:rStyle w:val="Refdenotaderodap"/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footnoteReference w:id="4"/>
            </w: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:</w:t>
            </w:r>
          </w:p>
          <w:p w14:paraId="61BCD813" w14:textId="77777777" w:rsidR="003B6ABB" w:rsidRPr="003B6ABB" w:rsidRDefault="00264606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136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u w:val="single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-10724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3B6A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Exercício financeiro da contratação (</w:t>
            </w:r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u w:val="single"/>
              </w:rPr>
              <w:t>até 31/12).</w:t>
            </w:r>
          </w:p>
          <w:p w14:paraId="24BA4E56" w14:textId="140C124C" w:rsidR="003B6ABB" w:rsidRDefault="00264606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136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54873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A4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Vigência de </w:t>
            </w:r>
            <w:r w:rsidR="00EB7A51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1 ano</w:t>
            </w:r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.</w:t>
            </w:r>
          </w:p>
          <w:p w14:paraId="11423DB9" w14:textId="7FF869ED" w:rsidR="00E902A4" w:rsidRPr="003B6ABB" w:rsidRDefault="00E902A4" w:rsidP="00E902A4">
            <w:pPr>
              <w:pStyle w:val="Standard"/>
              <w:tabs>
                <w:tab w:val="left" w:pos="826"/>
              </w:tabs>
              <w:spacing w:line="276" w:lineRule="auto"/>
              <w:ind w:left="136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-14369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Vigência PLURIANUAL (mais de um ano)</w:t>
            </w:r>
          </w:p>
          <w:p w14:paraId="1A5BEF45" w14:textId="16FBBFA2" w:rsidR="003B6ABB" w:rsidRDefault="00264606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136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150740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A4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Outro</w:t>
            </w:r>
            <w:r w:rsidR="00E902A4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prazo</w:t>
            </w:r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: _________.</w:t>
            </w:r>
          </w:p>
          <w:p w14:paraId="70B10D2C" w14:textId="600B3E3B" w:rsidR="00E902A4" w:rsidRPr="003B6ABB" w:rsidRDefault="00E902A4" w:rsidP="00E902A4">
            <w:pPr>
              <w:pStyle w:val="Standard"/>
              <w:tabs>
                <w:tab w:val="left" w:pos="541"/>
              </w:tabs>
              <w:spacing w:line="276" w:lineRule="auto"/>
              <w:ind w:left="136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21346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Contrato por escopo</w:t>
            </w:r>
            <w:r>
              <w:rPr>
                <w:rStyle w:val="Refdenotaderodap"/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footnoteReference w:id="5"/>
            </w: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.</w:t>
            </w:r>
          </w:p>
          <w:p w14:paraId="53F6DC1E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136"/>
              <w:jc w:val="both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Contratação de objeto continuado:</w:t>
            </w:r>
          </w:p>
          <w:p w14:paraId="406751A0" w14:textId="3FD67FFA" w:rsidR="003B6ABB" w:rsidRPr="003B6ABB" w:rsidRDefault="00264606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136"/>
              <w:jc w:val="both"/>
              <w:rPr>
                <w:rFonts w:ascii="Bookman Old Style" w:eastAsiaTheme="minorHAnsi" w:hAnsi="Bookman Old Style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-159993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3B6A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rFonts w:ascii="Bookman Old Style" w:hAnsi="Bookman Old Style"/>
                  <w:bCs/>
                  <w:color w:val="000000" w:themeColor="text1"/>
                  <w:sz w:val="20"/>
                  <w:szCs w:val="20"/>
                </w:rPr>
                <w:id w:val="-179011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3B6A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Não</w:t>
            </w:r>
          </w:p>
        </w:tc>
      </w:tr>
    </w:tbl>
    <w:p w14:paraId="35FB3377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/>
        <w:jc w:val="center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2"/>
      </w:tblGrid>
      <w:tr w:rsidR="003B6ABB" w:rsidRPr="003B6ABB" w14:paraId="203125CA" w14:textId="77777777" w:rsidTr="001704D7"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F21E2C" w14:textId="77777777" w:rsidR="003B6ABB" w:rsidRPr="003B6ABB" w:rsidRDefault="003B6ABB" w:rsidP="003B6ABB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  <w:sz w:val="20"/>
                <w:szCs w:val="20"/>
              </w:rPr>
            </w:pPr>
            <w:r w:rsidRPr="003B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Regime licitatório adotado:</w:t>
            </w:r>
          </w:p>
          <w:p w14:paraId="145F1EE6" w14:textId="62FD0208" w:rsidR="003B6ABB" w:rsidRPr="003B6ABB" w:rsidRDefault="00264606" w:rsidP="00E902A4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276" w:lineRule="auto"/>
              <w:ind w:left="-14"/>
              <w:jc w:val="both"/>
              <w:rPr>
                <w:rFonts w:ascii="Bookman Old Style" w:eastAsiaTheme="minorHAnsi" w:hAnsi="Bookman Old Style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  <w:sz w:val="20"/>
                  <w:szCs w:val="20"/>
                </w:rPr>
                <w:id w:val="10088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BB" w:rsidRPr="003B6AB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B6ABB" w:rsidRPr="003B6ABB">
              <w:rPr>
                <w:rFonts w:ascii="Bookman Old Style" w:hAnsi="Bookman Old Style"/>
                <w:sz w:val="20"/>
                <w:szCs w:val="20"/>
              </w:rPr>
              <w:t xml:space="preserve"> Licitação - </w:t>
            </w:r>
            <w:r w:rsidR="003B6ABB" w:rsidRPr="003B6AB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Lei 14.133/2021 e legislação correlata.  </w:t>
            </w:r>
          </w:p>
        </w:tc>
      </w:tr>
    </w:tbl>
    <w:p w14:paraId="18836DC2" w14:textId="77777777" w:rsidR="003B6ABB" w:rsidRPr="003B6ABB" w:rsidRDefault="003B6ABB" w:rsidP="003B6AB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rPr>
          <w:rFonts w:ascii="Bookman Old Style" w:eastAsia="SimSun" w:hAnsi="Bookman Old Style"/>
          <w:color w:val="000000" w:themeColor="text1"/>
          <w:sz w:val="20"/>
          <w:szCs w:val="20"/>
        </w:rPr>
      </w:pPr>
    </w:p>
    <w:tbl>
      <w:tblPr>
        <w:tblW w:w="8775" w:type="dxa"/>
        <w:tblInd w:w="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5"/>
      </w:tblGrid>
      <w:tr w:rsidR="00E55103" w14:paraId="5FC86DAE" w14:textId="77777777" w:rsidTr="00E55103">
        <w:trPr>
          <w:trHeight w:val="283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79B94" w14:textId="77777777" w:rsidR="00E55103" w:rsidRDefault="00E55103">
            <w:pPr>
              <w:pStyle w:val="texto"/>
              <w:spacing w:line="240" w:lineRule="auto"/>
              <w:ind w:firstLine="0"/>
              <w:jc w:val="center"/>
              <w:rPr>
                <w:rFonts w:ascii="Bookman Old Style" w:hAnsi="Bookman Old Style" w:cstheme="minorHAnsi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  <w:kern w:val="0"/>
                <w:sz w:val="22"/>
                <w:szCs w:val="22"/>
              </w:rPr>
              <w:t>ENCAMINHAMENTO PARA A AUTORIDADE COMPETENTE</w:t>
            </w:r>
          </w:p>
        </w:tc>
      </w:tr>
      <w:tr w:rsidR="00E55103" w14:paraId="28FE12AE" w14:textId="77777777" w:rsidTr="00E55103">
        <w:trPr>
          <w:trHeight w:val="2039"/>
        </w:trPr>
        <w:tc>
          <w:tcPr>
            <w:tcW w:w="8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4A226" w14:textId="77777777" w:rsidR="00E55103" w:rsidRPr="009B16F8" w:rsidRDefault="00E55103">
            <w:pPr>
              <w:snapToGrid w:val="0"/>
              <w:spacing w:after="0" w:line="240" w:lineRule="auto"/>
              <w:jc w:val="both"/>
              <w:rPr>
                <w:rFonts w:ascii="Bookman Old Style" w:eastAsiaTheme="minorEastAsia" w:hAnsi="Bookman Old Style" w:cstheme="minorHAnsi"/>
                <w:color w:val="000000" w:themeColor="text1"/>
                <w:sz w:val="20"/>
                <w:szCs w:val="20"/>
              </w:rPr>
            </w:pPr>
          </w:p>
          <w:p w14:paraId="436D61E6" w14:textId="77777777" w:rsidR="00E55103" w:rsidRDefault="00E55103">
            <w:pPr>
              <w:snapToGrid w:val="0"/>
              <w:spacing w:after="0" w:line="240" w:lineRule="auto"/>
              <w:jc w:val="both"/>
              <w:rPr>
                <w:rFonts w:ascii="Bookman Old Style" w:hAnsi="Bookman Old Style" w:cstheme="minorHAnsi"/>
                <w:color w:val="000000" w:themeColor="text1"/>
              </w:rPr>
            </w:pPr>
            <w:r>
              <w:rPr>
                <w:rFonts w:ascii="Bookman Old Style" w:hAnsi="Bookman Old Style" w:cstheme="minorHAnsi"/>
                <w:color w:val="000000" w:themeColor="text1"/>
              </w:rPr>
              <w:t>Em conformidade com a legislação aplicável, encaminhamos a presente Solicitação da Demanda à autoridade competente para análise de conveniência e oportunidade para a contratação e demais providências cabíveis.</w:t>
            </w:r>
          </w:p>
          <w:p w14:paraId="56518314" w14:textId="77777777" w:rsidR="00E55103" w:rsidRDefault="00E55103">
            <w:pPr>
              <w:snapToGrid w:val="0"/>
              <w:spacing w:after="0" w:line="240" w:lineRule="auto"/>
              <w:jc w:val="right"/>
              <w:rPr>
                <w:rFonts w:ascii="Bookman Old Style" w:hAnsi="Bookman Old Style" w:cstheme="minorHAnsi"/>
                <w:color w:val="000000" w:themeColor="text1"/>
                <w:lang w:eastAsia="ar-SA"/>
              </w:rPr>
            </w:pPr>
            <w:r>
              <w:rPr>
                <w:rFonts w:ascii="Bookman Old Style" w:hAnsi="Bookman Old Style" w:cstheme="minorHAnsi"/>
                <w:color w:val="000000" w:themeColor="text1"/>
                <w:lang w:eastAsia="ar-SA"/>
              </w:rPr>
              <w:t xml:space="preserve">________________, ____ de ________ </w:t>
            </w:r>
            <w:proofErr w:type="spellStart"/>
            <w:r>
              <w:rPr>
                <w:rFonts w:ascii="Bookman Old Style" w:hAnsi="Bookman Old Style" w:cstheme="minorHAnsi"/>
                <w:color w:val="000000" w:themeColor="text1"/>
                <w:lang w:eastAsia="ar-SA"/>
              </w:rPr>
              <w:t>de</w:t>
            </w:r>
            <w:proofErr w:type="spellEnd"/>
            <w:r>
              <w:rPr>
                <w:rFonts w:ascii="Bookman Old Style" w:hAnsi="Bookman Old Style" w:cstheme="minorHAnsi"/>
                <w:color w:val="000000" w:themeColor="text1"/>
                <w:lang w:eastAsia="ar-SA"/>
              </w:rPr>
              <w:t xml:space="preserve"> 20___.</w:t>
            </w:r>
          </w:p>
          <w:p w14:paraId="101E7DE5" w14:textId="77777777" w:rsidR="00E55103" w:rsidRDefault="00E55103">
            <w:pPr>
              <w:suppressAutoHyphens/>
              <w:snapToGrid w:val="0"/>
              <w:spacing w:after="0" w:line="240" w:lineRule="auto"/>
              <w:jc w:val="center"/>
              <w:rPr>
                <w:rFonts w:ascii="Bookman Old Style" w:hAnsi="Bookman Old Style" w:cstheme="minorHAnsi"/>
                <w:i/>
                <w:color w:val="000000" w:themeColor="text1"/>
                <w:lang w:eastAsia="ar-SA"/>
              </w:rPr>
            </w:pPr>
          </w:p>
          <w:p w14:paraId="7CD075AE" w14:textId="77777777" w:rsidR="00E55103" w:rsidRDefault="00E55103">
            <w:pPr>
              <w:suppressAutoHyphens/>
              <w:snapToGrid w:val="0"/>
              <w:spacing w:after="0" w:line="240" w:lineRule="auto"/>
              <w:jc w:val="center"/>
              <w:rPr>
                <w:rFonts w:ascii="Bookman Old Style" w:hAnsi="Bookman Old Style" w:cstheme="minorHAnsi"/>
                <w:i/>
                <w:color w:val="000000" w:themeColor="text1"/>
                <w:lang w:eastAsia="ar-SA"/>
              </w:rPr>
            </w:pPr>
            <w:r>
              <w:rPr>
                <w:rFonts w:ascii="Bookman Old Style" w:hAnsi="Bookman Old Style" w:cstheme="minorHAnsi"/>
                <w:i/>
                <w:color w:val="000000" w:themeColor="text1"/>
                <w:lang w:eastAsia="ar-SA"/>
              </w:rPr>
              <w:t>_________________________________</w:t>
            </w:r>
          </w:p>
          <w:p w14:paraId="643F9CF4" w14:textId="77777777" w:rsidR="00E55103" w:rsidRDefault="00E55103">
            <w:pPr>
              <w:suppressAutoHyphens/>
              <w:snapToGrid w:val="0"/>
              <w:spacing w:after="0" w:line="240" w:lineRule="auto"/>
              <w:jc w:val="center"/>
              <w:rPr>
                <w:rFonts w:ascii="Bookman Old Style" w:hAnsi="Bookman Old Style" w:cstheme="minorHAnsi"/>
                <w:i/>
                <w:iCs/>
                <w:color w:val="FF0000"/>
                <w:kern w:val="3"/>
                <w:lang w:eastAsia="hi-IN" w:bidi="hi-IN"/>
              </w:rPr>
            </w:pPr>
            <w:r>
              <w:rPr>
                <w:rFonts w:ascii="Bookman Old Style" w:hAnsi="Bookman Old Style" w:cstheme="minorHAnsi"/>
                <w:i/>
                <w:iCs/>
                <w:color w:val="FF0000"/>
                <w:kern w:val="3"/>
                <w:lang w:eastAsia="hi-IN" w:bidi="hi-IN"/>
              </w:rPr>
              <w:t>Servidor que expediu a SD</w:t>
            </w:r>
          </w:p>
          <w:p w14:paraId="77752982" w14:textId="77777777" w:rsidR="00E55103" w:rsidRDefault="00E55103">
            <w:pPr>
              <w:suppressAutoHyphens/>
              <w:snapToGrid w:val="0"/>
              <w:spacing w:after="0" w:line="240" w:lineRule="auto"/>
              <w:jc w:val="center"/>
              <w:rPr>
                <w:rFonts w:ascii="Bookman Old Style" w:hAnsi="Bookman Old Style" w:cstheme="minorHAnsi"/>
                <w:i/>
                <w:iCs/>
                <w:color w:val="FF0000"/>
                <w:kern w:val="3"/>
                <w:lang w:eastAsia="hi-IN" w:bidi="hi-IN"/>
              </w:rPr>
            </w:pPr>
          </w:p>
          <w:p w14:paraId="64C65D81" w14:textId="77777777" w:rsidR="00E55103" w:rsidRPr="009B16F8" w:rsidRDefault="00E55103">
            <w:pPr>
              <w:suppressAutoHyphens/>
              <w:snapToGrid w:val="0"/>
              <w:spacing w:after="0" w:line="240" w:lineRule="auto"/>
              <w:jc w:val="center"/>
              <w:rPr>
                <w:rFonts w:ascii="Bookman Old Style" w:hAnsi="Bookman Old Style" w:cstheme="minorHAnsi"/>
                <w:i/>
                <w:iCs/>
                <w:color w:val="000000" w:themeColor="text1"/>
                <w:kern w:val="3"/>
                <w:lang w:eastAsia="hi-IN" w:bidi="hi-IN"/>
              </w:rPr>
            </w:pPr>
          </w:p>
        </w:tc>
      </w:tr>
    </w:tbl>
    <w:p w14:paraId="361F5782" w14:textId="77777777" w:rsidR="00E55103" w:rsidRPr="009B16F8" w:rsidRDefault="00E55103" w:rsidP="00E55103">
      <w:pPr>
        <w:spacing w:after="0" w:line="240" w:lineRule="auto"/>
        <w:rPr>
          <w:rFonts w:ascii="Bookman Old Style" w:eastAsiaTheme="minorEastAsia" w:hAnsi="Bookman Old Style" w:cstheme="minorHAnsi"/>
          <w:b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5103" w14:paraId="49547B1D" w14:textId="77777777" w:rsidTr="00E55103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D5D7" w14:textId="77777777" w:rsidR="00E55103" w:rsidRDefault="00E55103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color w:val="000000" w:themeColor="text1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</w:rPr>
              <w:t>RECEBIMENTO PELA AUTORIDADE COMPETENTE</w:t>
            </w:r>
          </w:p>
        </w:tc>
      </w:tr>
      <w:tr w:rsidR="00E55103" w14:paraId="3F89D370" w14:textId="77777777" w:rsidTr="00E55103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17D" w14:textId="77777777" w:rsidR="00E55103" w:rsidRPr="009B16F8" w:rsidRDefault="00E55103">
            <w:pPr>
              <w:snapToGrid w:val="0"/>
              <w:spacing w:after="0" w:line="240" w:lineRule="auto"/>
              <w:jc w:val="both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</w:p>
          <w:p w14:paraId="32888CF7" w14:textId="77777777" w:rsidR="00E55103" w:rsidRPr="009B16F8" w:rsidRDefault="00E55103">
            <w:pPr>
              <w:snapToGrid w:val="0"/>
              <w:spacing w:after="0" w:line="240" w:lineRule="auto"/>
              <w:jc w:val="both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  <w:r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RECEBO a presente </w:t>
            </w:r>
            <w:proofErr w:type="spellStart"/>
            <w:r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>Slicitação</w:t>
            </w:r>
            <w:proofErr w:type="spellEnd"/>
            <w:r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de Demanda, e de acordo com a solicitação e documentos anexos, considerando o </w:t>
            </w:r>
            <w:r w:rsidRPr="009B16F8">
              <w:rPr>
                <w:rFonts w:ascii="Bookman Old Style" w:eastAsia="SimSun" w:hAnsi="Bookman Old Style" w:cstheme="minorHAnsi"/>
                <w:b/>
                <w:bCs/>
                <w:color w:val="000000" w:themeColor="text1"/>
                <w:kern w:val="3"/>
                <w:lang w:val="pt-BR" w:eastAsia="hi-IN" w:bidi="hi-IN"/>
              </w:rPr>
              <w:t>Decreto Municipal nº ______________(ETP)</w:t>
            </w:r>
            <w:r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>, determino:</w:t>
            </w:r>
          </w:p>
          <w:p w14:paraId="3B94B06E" w14:textId="77777777" w:rsidR="00E55103" w:rsidRPr="009B16F8" w:rsidRDefault="00E55103">
            <w:pPr>
              <w:snapToGrid w:val="0"/>
              <w:spacing w:after="0" w:line="240" w:lineRule="auto"/>
              <w:jc w:val="both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</w:p>
          <w:p w14:paraId="5241377D" w14:textId="77777777" w:rsidR="00E55103" w:rsidRPr="009B16F8" w:rsidRDefault="00264606">
            <w:pPr>
              <w:snapToGrid w:val="0"/>
              <w:spacing w:line="240" w:lineRule="auto"/>
              <w:jc w:val="both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  <w:sdt>
              <w:sdtPr>
                <w:rPr>
                  <w:rFonts w:ascii="Bookman Old Style" w:eastAsia="SimSun" w:hAnsi="Bookman Old Style" w:cstheme="minorHAnsi"/>
                  <w:color w:val="000000" w:themeColor="text1"/>
                  <w:kern w:val="3"/>
                  <w:lang w:eastAsia="hi-IN" w:bidi="hi-IN"/>
                </w:rPr>
                <w:id w:val="-10312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103" w:rsidRPr="009B16F8">
                  <w:rPr>
                    <w:rFonts w:ascii="Segoe UI Symbol" w:eastAsia="MS Gothic" w:hAnsi="Segoe UI Symbol" w:cs="Segoe UI Symbol"/>
                    <w:color w:val="000000" w:themeColor="text1"/>
                    <w:kern w:val="3"/>
                    <w:lang w:val="pt-BR" w:eastAsia="hi-IN" w:bidi="hi-IN"/>
                  </w:rPr>
                  <w:t>☐</w:t>
                </w:r>
              </w:sdtContent>
            </w:sdt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A </w:t>
            </w:r>
            <w:r w:rsidR="00E55103" w:rsidRPr="009B16F8">
              <w:rPr>
                <w:rFonts w:ascii="Bookman Old Style" w:eastAsia="SimSun" w:hAnsi="Bookman Old Style" w:cstheme="minorHAnsi"/>
                <w:b/>
                <w:bCs/>
                <w:color w:val="000000" w:themeColor="text1"/>
                <w:kern w:val="3"/>
                <w:lang w:val="pt-BR" w:eastAsia="hi-IN" w:bidi="hi-IN"/>
              </w:rPr>
              <w:t>DEVOLUÇÃO</w:t>
            </w:r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da solicitação da demanda à unidade solicitante, pelos motivos expostos: ______________________________________________</w:t>
            </w:r>
          </w:p>
          <w:p w14:paraId="2AFA93D9" w14:textId="77777777" w:rsidR="00E55103" w:rsidRPr="009B16F8" w:rsidRDefault="00264606">
            <w:pPr>
              <w:snapToGrid w:val="0"/>
              <w:spacing w:line="240" w:lineRule="auto"/>
              <w:jc w:val="both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  <w:sdt>
              <w:sdtPr>
                <w:rPr>
                  <w:rFonts w:ascii="Bookman Old Style" w:eastAsia="SimSun" w:hAnsi="Bookman Old Style" w:cstheme="minorHAnsi"/>
                  <w:color w:val="000000" w:themeColor="text1"/>
                  <w:kern w:val="3"/>
                  <w:lang w:eastAsia="hi-IN" w:bidi="hi-IN"/>
                </w:rPr>
                <w:id w:val="-15169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103" w:rsidRPr="009B16F8">
                  <w:rPr>
                    <w:rFonts w:ascii="Segoe UI Symbol" w:eastAsia="MS Gothic" w:hAnsi="Segoe UI Symbol" w:cs="Segoe UI Symbol"/>
                    <w:color w:val="000000" w:themeColor="text1"/>
                    <w:kern w:val="3"/>
                    <w:lang w:val="pt-BR" w:eastAsia="hi-IN" w:bidi="hi-IN"/>
                  </w:rPr>
                  <w:t>☐</w:t>
                </w:r>
              </w:sdtContent>
            </w:sdt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 A </w:t>
            </w:r>
            <w:r w:rsidR="00E55103" w:rsidRPr="009B16F8">
              <w:rPr>
                <w:rFonts w:ascii="Bookman Old Style" w:eastAsia="SimSun" w:hAnsi="Bookman Old Style" w:cstheme="minorHAnsi"/>
                <w:b/>
                <w:bCs/>
                <w:color w:val="000000" w:themeColor="text1"/>
                <w:kern w:val="3"/>
                <w:lang w:val="pt-BR" w:eastAsia="hi-IN" w:bidi="hi-IN"/>
              </w:rPr>
              <w:t>REALIZAÇÃO</w:t>
            </w:r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dos Estudos Técnicos Preliminares e demais documentos pertinentes para a análise da viabilidade da contratação.</w:t>
            </w:r>
          </w:p>
          <w:p w14:paraId="6A06B2B6" w14:textId="77777777" w:rsidR="00E55103" w:rsidRPr="009B16F8" w:rsidRDefault="00264606">
            <w:pPr>
              <w:tabs>
                <w:tab w:val="left" w:pos="988"/>
              </w:tabs>
              <w:snapToGrid w:val="0"/>
              <w:spacing w:line="240" w:lineRule="auto"/>
              <w:ind w:right="-1"/>
              <w:jc w:val="both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  <w:sdt>
              <w:sdtPr>
                <w:rPr>
                  <w:rFonts w:ascii="Bookman Old Style" w:eastAsia="SimSun" w:hAnsi="Bookman Old Style" w:cstheme="minorHAnsi"/>
                  <w:color w:val="000000" w:themeColor="text1"/>
                  <w:kern w:val="3"/>
                  <w:lang w:eastAsia="hi-IN" w:bidi="hi-IN"/>
                </w:rPr>
                <w:id w:val="-7939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103" w:rsidRPr="009B16F8">
                  <w:rPr>
                    <w:rFonts w:ascii="Segoe UI Symbol" w:eastAsia="MS Gothic" w:hAnsi="Segoe UI Symbol" w:cs="Segoe UI Symbol"/>
                    <w:color w:val="000000" w:themeColor="text1"/>
                    <w:kern w:val="3"/>
                    <w:lang w:val="pt-BR" w:eastAsia="hi-IN" w:bidi="hi-IN"/>
                  </w:rPr>
                  <w:t>☐</w:t>
                </w:r>
              </w:sdtContent>
            </w:sdt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 A </w:t>
            </w:r>
            <w:r w:rsidR="00E55103" w:rsidRPr="009B16F8">
              <w:rPr>
                <w:rFonts w:ascii="Bookman Old Style" w:eastAsia="SimSun" w:hAnsi="Bookman Old Style" w:cstheme="minorHAnsi"/>
                <w:b/>
                <w:bCs/>
                <w:color w:val="000000" w:themeColor="text1"/>
                <w:kern w:val="3"/>
                <w:lang w:val="pt-BR" w:eastAsia="hi-IN" w:bidi="hi-IN"/>
              </w:rPr>
              <w:t>REALIZAÇÃO</w:t>
            </w:r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dos Estudos Técnicos Preliminares, com uso do </w:t>
            </w:r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u w:val="single"/>
                <w:lang w:val="pt-BR" w:eastAsia="hi-IN" w:bidi="hi-IN"/>
              </w:rPr>
              <w:t>modelo simplificado,</w:t>
            </w:r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por se encontrar dentro dos limites previstos no artigo ____ do referido Decreto.</w:t>
            </w:r>
          </w:p>
          <w:p w14:paraId="1E02E9E1" w14:textId="77777777" w:rsidR="00E55103" w:rsidRPr="009B16F8" w:rsidRDefault="00264606">
            <w:pPr>
              <w:tabs>
                <w:tab w:val="left" w:pos="988"/>
              </w:tabs>
              <w:snapToGrid w:val="0"/>
              <w:spacing w:line="240" w:lineRule="auto"/>
              <w:ind w:right="-1"/>
              <w:jc w:val="both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  <w:sdt>
              <w:sdtPr>
                <w:rPr>
                  <w:rFonts w:ascii="Bookman Old Style" w:eastAsia="SimSun" w:hAnsi="Bookman Old Style" w:cstheme="minorHAnsi"/>
                  <w:color w:val="000000" w:themeColor="text1"/>
                  <w:kern w:val="3"/>
                  <w:lang w:eastAsia="hi-IN" w:bidi="hi-IN"/>
                </w:rPr>
                <w:id w:val="53400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103" w:rsidRPr="009B16F8">
                  <w:rPr>
                    <w:rFonts w:ascii="Segoe UI Symbol" w:eastAsia="MS Gothic" w:hAnsi="Segoe UI Symbol" w:cs="Segoe UI Symbol"/>
                    <w:color w:val="000000" w:themeColor="text1"/>
                    <w:kern w:val="3"/>
                    <w:lang w:val="pt-BR" w:eastAsia="hi-IN" w:bidi="hi-IN"/>
                  </w:rPr>
                  <w:t>☐</w:t>
                </w:r>
              </w:sdtContent>
            </w:sdt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 </w:t>
            </w:r>
            <w:r w:rsidR="00E55103" w:rsidRPr="009B16F8">
              <w:rPr>
                <w:rFonts w:ascii="Bookman Old Style" w:eastAsia="SimSun" w:hAnsi="Bookman Old Style" w:cstheme="minorHAnsi"/>
                <w:b/>
                <w:bCs/>
                <w:color w:val="000000" w:themeColor="text1"/>
                <w:kern w:val="3"/>
                <w:lang w:val="pt-BR" w:eastAsia="hi-IN" w:bidi="hi-IN"/>
              </w:rPr>
              <w:t>DISPENSO</w:t>
            </w:r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a formalização do relatório dos Estudos Técnicos Preliminares, por se encontrar dentro dos </w:t>
            </w:r>
            <w:proofErr w:type="gramStart"/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>critérios  prescritos</w:t>
            </w:r>
            <w:proofErr w:type="gramEnd"/>
            <w:r w:rsidR="00E55103"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no artigo ____ do referido Decreto.</w:t>
            </w:r>
          </w:p>
          <w:p w14:paraId="70D31695" w14:textId="77777777" w:rsidR="00E55103" w:rsidRPr="009B16F8" w:rsidRDefault="00E55103">
            <w:pPr>
              <w:snapToGrid w:val="0"/>
              <w:spacing w:after="0" w:line="240" w:lineRule="auto"/>
              <w:jc w:val="both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</w:p>
          <w:p w14:paraId="6D1634A8" w14:textId="77777777" w:rsidR="00E55103" w:rsidRPr="009B16F8" w:rsidRDefault="00E55103">
            <w:pPr>
              <w:snapToGrid w:val="0"/>
              <w:spacing w:after="0" w:line="240" w:lineRule="auto"/>
              <w:jc w:val="right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</w:p>
          <w:p w14:paraId="07EF0BD8" w14:textId="77777777" w:rsidR="00E55103" w:rsidRPr="009B16F8" w:rsidRDefault="00E55103">
            <w:pPr>
              <w:snapToGrid w:val="0"/>
              <w:spacing w:after="0" w:line="240" w:lineRule="auto"/>
              <w:jc w:val="right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  <w:r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____________, ____ de ________ </w:t>
            </w:r>
            <w:proofErr w:type="spellStart"/>
            <w:r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>de</w:t>
            </w:r>
            <w:proofErr w:type="spellEnd"/>
            <w:r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 xml:space="preserve"> 20___.</w:t>
            </w:r>
          </w:p>
          <w:p w14:paraId="78A605DA" w14:textId="77777777" w:rsidR="00E55103" w:rsidRPr="009B16F8" w:rsidRDefault="00E55103">
            <w:pPr>
              <w:snapToGrid w:val="0"/>
              <w:spacing w:after="0" w:line="240" w:lineRule="auto"/>
              <w:jc w:val="right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</w:p>
          <w:p w14:paraId="143B78BB" w14:textId="77777777" w:rsidR="00E55103" w:rsidRPr="009B16F8" w:rsidRDefault="00E55103">
            <w:pPr>
              <w:snapToGrid w:val="0"/>
              <w:spacing w:after="0" w:line="240" w:lineRule="auto"/>
              <w:jc w:val="center"/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</w:pPr>
            <w:r w:rsidRPr="009B16F8">
              <w:rPr>
                <w:rFonts w:ascii="Bookman Old Style" w:eastAsia="SimSun" w:hAnsi="Bookman Old Style" w:cstheme="minorHAnsi"/>
                <w:color w:val="000000" w:themeColor="text1"/>
                <w:kern w:val="3"/>
                <w:lang w:val="pt-BR" w:eastAsia="hi-IN" w:bidi="hi-IN"/>
              </w:rPr>
              <w:t>_______________________________________</w:t>
            </w:r>
          </w:p>
          <w:p w14:paraId="48934D37" w14:textId="77777777" w:rsidR="00E55103" w:rsidRPr="009B16F8" w:rsidRDefault="00E55103">
            <w:pPr>
              <w:tabs>
                <w:tab w:val="left" w:pos="3165"/>
              </w:tabs>
              <w:spacing w:after="0" w:line="240" w:lineRule="auto"/>
              <w:ind w:right="-1"/>
              <w:jc w:val="center"/>
              <w:rPr>
                <w:rFonts w:ascii="Bookman Old Style" w:eastAsia="SimSun" w:hAnsi="Bookman Old Style" w:cstheme="minorHAnsi"/>
                <w:color w:val="FF0000"/>
                <w:kern w:val="3"/>
                <w:lang w:val="pt-BR" w:eastAsia="hi-IN" w:bidi="hi-IN"/>
              </w:rPr>
            </w:pPr>
            <w:r w:rsidRPr="009B16F8">
              <w:rPr>
                <w:rFonts w:ascii="Bookman Old Style" w:eastAsia="SimSun" w:hAnsi="Bookman Old Style" w:cstheme="minorHAnsi"/>
                <w:color w:val="FF0000"/>
                <w:kern w:val="3"/>
                <w:lang w:val="pt-BR" w:eastAsia="hi-IN" w:bidi="hi-IN"/>
              </w:rPr>
              <w:t>Autoridade máxima da unidade demandante</w:t>
            </w:r>
          </w:p>
          <w:p w14:paraId="5606020F" w14:textId="77777777" w:rsidR="00E55103" w:rsidRPr="009B16F8" w:rsidRDefault="00E55103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color w:val="000000" w:themeColor="text1"/>
                <w:lang w:val="pt-BR"/>
              </w:rPr>
            </w:pPr>
          </w:p>
        </w:tc>
      </w:tr>
    </w:tbl>
    <w:p w14:paraId="25814F4C" w14:textId="77777777" w:rsidR="00E55103" w:rsidRPr="009B16F8" w:rsidRDefault="00E55103" w:rsidP="00E55103">
      <w:pPr>
        <w:spacing w:after="0" w:line="240" w:lineRule="auto"/>
        <w:rPr>
          <w:rFonts w:ascii="Bookman Old Style" w:eastAsiaTheme="minorEastAsia" w:hAnsi="Bookman Old Style" w:cstheme="minorHAnsi"/>
          <w:b/>
          <w:color w:val="000000" w:themeColor="text1"/>
          <w:sz w:val="20"/>
          <w:szCs w:val="20"/>
        </w:rPr>
      </w:pPr>
    </w:p>
    <w:tbl>
      <w:tblPr>
        <w:tblW w:w="8760" w:type="dxa"/>
        <w:tblInd w:w="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0"/>
      </w:tblGrid>
      <w:tr w:rsidR="00E55103" w14:paraId="6586CC73" w14:textId="77777777" w:rsidTr="00E55103">
        <w:trPr>
          <w:trHeight w:val="283"/>
        </w:trPr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BE7C1" w14:textId="766CE6D3" w:rsidR="00E55103" w:rsidRDefault="00E55103" w:rsidP="00E55103">
            <w:pPr>
              <w:pStyle w:val="texto"/>
              <w:spacing w:line="240" w:lineRule="auto"/>
              <w:ind w:firstLine="0"/>
              <w:jc w:val="center"/>
              <w:rPr>
                <w:rFonts w:ascii="Bookman Old Style" w:hAnsi="Bookman Old Style" w:cstheme="minorHAnsi"/>
                <w:b/>
                <w:color w:val="000000" w:themeColor="text1"/>
                <w:kern w:val="0"/>
                <w:sz w:val="22"/>
                <w:szCs w:val="22"/>
              </w:rPr>
            </w:pPr>
            <w:r w:rsidRPr="00E55103">
              <w:rPr>
                <w:rFonts w:ascii="Bookman Old Style" w:hAnsi="Bookman Old Style" w:cstheme="minorHAnsi"/>
                <w:b/>
                <w:color w:val="000000" w:themeColor="text1"/>
                <w:kern w:val="0"/>
                <w:sz w:val="22"/>
                <w:szCs w:val="22"/>
              </w:rPr>
              <w:t>RECEBIMENTO PELA SEGEPLAN</w:t>
            </w:r>
          </w:p>
        </w:tc>
      </w:tr>
      <w:tr w:rsidR="00E55103" w14:paraId="1178910D" w14:textId="77777777" w:rsidTr="00E55103">
        <w:trPr>
          <w:trHeight w:val="628"/>
        </w:trPr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E42FF" w14:textId="77777777" w:rsidR="00E55103" w:rsidRPr="009B16F8" w:rsidRDefault="00E55103">
            <w:pPr>
              <w:spacing w:after="0" w:line="240" w:lineRule="auto"/>
              <w:jc w:val="both"/>
              <w:rPr>
                <w:rFonts w:ascii="Bookman Old Style" w:eastAsiaTheme="minorEastAsia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Recebido em: ____/____/_____.</w:t>
            </w:r>
          </w:p>
          <w:p w14:paraId="5E3D2E11" w14:textId="77777777" w:rsidR="00E55103" w:rsidRDefault="00E55103">
            <w:pPr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</w:p>
          <w:p w14:paraId="6C1D1EB6" w14:textId="77777777" w:rsidR="00E55103" w:rsidRDefault="00E55103">
            <w:pPr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Após analisado o documento de formalização da demanda, verificamos:</w:t>
            </w:r>
          </w:p>
          <w:p w14:paraId="34301278" w14:textId="77777777" w:rsidR="00E55103" w:rsidRDefault="00E55103">
            <w:pPr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</w:p>
          <w:p w14:paraId="3341643B" w14:textId="77777777" w:rsidR="00E55103" w:rsidRDefault="00264606">
            <w:pPr>
              <w:spacing w:line="240" w:lineRule="auto"/>
              <w:jc w:val="both"/>
              <w:rPr>
                <w:rFonts w:ascii="Bookman Old Style" w:hAnsi="Bookman Old Style" w:cs="Arial"/>
              </w:rPr>
            </w:pPr>
            <w:sdt>
              <w:sdtPr>
                <w:rPr>
                  <w:rFonts w:ascii="Bookman Old Style" w:hAnsi="Bookman Old Style" w:cs="Arial"/>
                </w:rPr>
                <w:id w:val="123759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1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5103">
              <w:rPr>
                <w:rFonts w:ascii="Bookman Old Style" w:hAnsi="Bookman Old Style" w:cs="Arial"/>
              </w:rPr>
              <w:t xml:space="preserve"> - Que a demanda está apta ao prosseguimento da fase preparatória (ETP).</w:t>
            </w:r>
          </w:p>
          <w:p w14:paraId="6EAEEEB7" w14:textId="77777777" w:rsidR="00E55103" w:rsidRDefault="00264606">
            <w:pPr>
              <w:spacing w:line="240" w:lineRule="auto"/>
              <w:jc w:val="both"/>
              <w:rPr>
                <w:rFonts w:ascii="Bookman Old Style" w:hAnsi="Bookman Old Style" w:cs="Arial"/>
              </w:rPr>
            </w:pPr>
            <w:sdt>
              <w:sdtPr>
                <w:rPr>
                  <w:rFonts w:ascii="Bookman Old Style" w:hAnsi="Bookman Old Style" w:cs="Arial"/>
                </w:rPr>
                <w:id w:val="-134825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1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5103">
              <w:rPr>
                <w:rFonts w:ascii="Bookman Old Style" w:hAnsi="Bookman Old Style" w:cs="Arial"/>
              </w:rPr>
              <w:t xml:space="preserve"> - Que o objeto precisa ser melhor especificado/detalhado ou corrigido para que não se caracterize produto de categoria de luxo nos termos do Decreto Municipal n.º ____/20__. Encaminhe-se ao setor/departamento requisitante para as devidas correções na descrição do produto ou justificativa para aquisição de produto de luxo (na SD).</w:t>
            </w:r>
          </w:p>
          <w:p w14:paraId="4808E707" w14:textId="77777777" w:rsidR="00E55103" w:rsidRDefault="00264606">
            <w:pPr>
              <w:spacing w:line="240" w:lineRule="auto"/>
              <w:jc w:val="both"/>
              <w:rPr>
                <w:rFonts w:ascii="Bookman Old Style" w:hAnsi="Bookman Old Style" w:cs="Arial"/>
              </w:rPr>
            </w:pPr>
            <w:sdt>
              <w:sdtPr>
                <w:rPr>
                  <w:rFonts w:ascii="Bookman Old Style" w:hAnsi="Bookman Old Style" w:cs="Arial"/>
                </w:rPr>
                <w:id w:val="14671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1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5103">
              <w:rPr>
                <w:rFonts w:ascii="Bookman Old Style" w:hAnsi="Bookman Old Style" w:cs="Arial"/>
              </w:rPr>
              <w:t xml:space="preserve"> - Restituo a presente SD ao setor/servidor demandante para as correções abaixo descritas:</w:t>
            </w:r>
          </w:p>
          <w:p w14:paraId="1893DDD3" w14:textId="77777777" w:rsidR="00E55103" w:rsidRDefault="00E55103">
            <w:pPr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</w:p>
          <w:p w14:paraId="7BB198CD" w14:textId="77777777" w:rsidR="00E55103" w:rsidRDefault="00E55103">
            <w:pPr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___________________________.</w:t>
            </w:r>
          </w:p>
          <w:p w14:paraId="673FF6AB" w14:textId="77777777" w:rsidR="00E55103" w:rsidRDefault="00E55103">
            <w:pPr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</w:p>
          <w:p w14:paraId="1BE6E440" w14:textId="77777777" w:rsidR="00E55103" w:rsidRDefault="00E55103">
            <w:pPr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[local]_______________</w:t>
            </w:r>
            <w:proofErr w:type="gramStart"/>
            <w:r>
              <w:rPr>
                <w:rFonts w:ascii="Bookman Old Style" w:hAnsi="Bookman Old Style" w:cs="Arial"/>
              </w:rPr>
              <w:t>_,_</w:t>
            </w:r>
            <w:proofErr w:type="gramEnd"/>
            <w:r>
              <w:rPr>
                <w:rFonts w:ascii="Bookman Old Style" w:hAnsi="Bookman Old Style" w:cs="Arial"/>
              </w:rPr>
              <w:t>_____de _____de 20_____.</w:t>
            </w:r>
          </w:p>
          <w:p w14:paraId="03CF34D5" w14:textId="77777777" w:rsidR="00E55103" w:rsidRDefault="00E55103">
            <w:pPr>
              <w:snapToGrid w:val="0"/>
              <w:spacing w:after="0" w:line="240" w:lineRule="auto"/>
              <w:ind w:right="-1"/>
              <w:jc w:val="right"/>
              <w:rPr>
                <w:rFonts w:ascii="Bookman Old Style" w:hAnsi="Bookman Old Style" w:cstheme="minorHAnsi"/>
                <w:color w:val="000000" w:themeColor="text1"/>
                <w:kern w:val="3"/>
                <w:lang w:eastAsia="hi-IN" w:bidi="hi-IN"/>
              </w:rPr>
            </w:pPr>
          </w:p>
          <w:p w14:paraId="3F2A9117" w14:textId="77777777" w:rsidR="00E55103" w:rsidRDefault="00E55103">
            <w:pPr>
              <w:snapToGrid w:val="0"/>
              <w:spacing w:after="0" w:line="240" w:lineRule="auto"/>
              <w:ind w:right="-1"/>
              <w:jc w:val="center"/>
              <w:rPr>
                <w:rFonts w:ascii="Bookman Old Style" w:hAnsi="Bookman Old Style" w:cstheme="minorHAnsi"/>
                <w:kern w:val="3"/>
                <w:lang w:eastAsia="hi-IN" w:bidi="hi-IN"/>
              </w:rPr>
            </w:pPr>
            <w:r>
              <w:rPr>
                <w:rFonts w:ascii="Bookman Old Style" w:hAnsi="Bookman Old Style" w:cstheme="minorHAnsi"/>
                <w:kern w:val="3"/>
                <w:lang w:eastAsia="hi-IN" w:bidi="hi-IN"/>
              </w:rPr>
              <w:t>_______________________________________</w:t>
            </w:r>
          </w:p>
          <w:p w14:paraId="5F0D04A8" w14:textId="77777777" w:rsidR="00E55103" w:rsidRPr="009B16F8" w:rsidRDefault="00E55103">
            <w:pPr>
              <w:snapToGrid w:val="0"/>
              <w:spacing w:after="0" w:line="240" w:lineRule="auto"/>
              <w:ind w:right="-1"/>
              <w:jc w:val="center"/>
              <w:rPr>
                <w:rFonts w:ascii="Bookman Old Style" w:hAnsi="Bookman Old Style" w:cstheme="minorHAnsi"/>
                <w:color w:val="FF0000"/>
                <w:kern w:val="3"/>
                <w:lang w:eastAsia="hi-IN" w:bidi="hi-IN"/>
              </w:rPr>
            </w:pPr>
            <w:r>
              <w:rPr>
                <w:rFonts w:ascii="Bookman Old Style" w:hAnsi="Bookman Old Style" w:cstheme="minorHAnsi"/>
                <w:kern w:val="3"/>
                <w:lang w:eastAsia="hi-IN" w:bidi="hi-IN"/>
              </w:rPr>
              <w:t>Setor de Compras</w:t>
            </w:r>
            <w:r>
              <w:rPr>
                <w:rFonts w:ascii="Bookman Old Style" w:hAnsi="Bookman Old Style" w:cstheme="minorHAnsi"/>
                <w:color w:val="FF0000"/>
                <w:kern w:val="3"/>
                <w:lang w:eastAsia="hi-IN" w:bidi="hi-IN"/>
              </w:rPr>
              <w:t>/Equipe de Planejamento</w:t>
            </w:r>
          </w:p>
        </w:tc>
      </w:tr>
    </w:tbl>
    <w:p w14:paraId="7C59D402" w14:textId="77777777" w:rsidR="003B6ABB" w:rsidRDefault="003B6ABB" w:rsidP="00314A03">
      <w:pPr>
        <w:spacing w:after="240" w:line="240" w:lineRule="auto"/>
        <w:ind w:right="560"/>
        <w:jc w:val="center"/>
        <w:rPr>
          <w:rFonts w:ascii="Bookman Old Style" w:eastAsia="Times New Roman" w:hAnsi="Bookman Old Style" w:cs="Arial"/>
          <w:b/>
          <w:bCs/>
          <w:color w:val="000000"/>
          <w:lang w:eastAsia="pt-BR"/>
        </w:rPr>
      </w:pPr>
    </w:p>
    <w:sectPr w:rsidR="003B6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508C3" w14:textId="77777777" w:rsidR="00264606" w:rsidRDefault="00264606" w:rsidP="00A17D6D">
      <w:pPr>
        <w:spacing w:after="0" w:line="240" w:lineRule="auto"/>
      </w:pPr>
      <w:r>
        <w:separator/>
      </w:r>
    </w:p>
  </w:endnote>
  <w:endnote w:type="continuationSeparator" w:id="0">
    <w:p w14:paraId="2FA4E053" w14:textId="77777777" w:rsidR="00264606" w:rsidRDefault="00264606" w:rsidP="00A1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B66D3" w14:textId="77777777" w:rsidR="00264606" w:rsidRDefault="00264606" w:rsidP="00A17D6D">
      <w:pPr>
        <w:spacing w:after="0" w:line="240" w:lineRule="auto"/>
      </w:pPr>
      <w:r>
        <w:separator/>
      </w:r>
    </w:p>
  </w:footnote>
  <w:footnote w:type="continuationSeparator" w:id="0">
    <w:p w14:paraId="4A91222A" w14:textId="77777777" w:rsidR="00264606" w:rsidRDefault="00264606" w:rsidP="00A17D6D">
      <w:pPr>
        <w:spacing w:after="0" w:line="240" w:lineRule="auto"/>
      </w:pPr>
      <w:r>
        <w:continuationSeparator/>
      </w:r>
    </w:p>
  </w:footnote>
  <w:footnote w:id="1">
    <w:p w14:paraId="3DFC5306" w14:textId="3085601B" w:rsidR="003B6ABB" w:rsidRDefault="003B6ABB" w:rsidP="003B6ABB">
      <w:pPr>
        <w:pStyle w:val="Textodenotaderodap"/>
        <w:jc w:val="both"/>
        <w:rPr>
          <w:rFonts w:ascii="Cambria" w:hAnsi="Cambria" w:cs="Times New Roman"/>
        </w:rPr>
      </w:pPr>
      <w:r>
        <w:rPr>
          <w:rStyle w:val="Refdenotaderodap"/>
          <w:rFonts w:ascii="Cambria" w:hAnsi="Cambria" w:cs="Times New Roman"/>
        </w:rPr>
        <w:footnoteRef/>
      </w:r>
      <w:r>
        <w:rPr>
          <w:rFonts w:ascii="Cambria" w:hAnsi="Cambria" w:cs="Times New Roman"/>
        </w:rPr>
        <w:t xml:space="preserve"> </w:t>
      </w:r>
      <w:r w:rsidRPr="003B6ABB">
        <w:rPr>
          <w:rFonts w:ascii="Bookman Old Style" w:hAnsi="Bookman Old Style" w:cs="Times New Roman"/>
          <w:iCs/>
          <w:szCs w:val="19"/>
        </w:rPr>
        <w:t xml:space="preserve">O Valor estimado na SD tem a finalidade apenas de possibilitar a decisão quanto a dispensa do ETP ou a utilização do relatório simplificado, </w:t>
      </w:r>
      <w:r>
        <w:rPr>
          <w:rFonts w:ascii="Bookman Old Style" w:hAnsi="Bookman Old Style" w:cs="Times New Roman"/>
          <w:iCs/>
          <w:szCs w:val="19"/>
        </w:rPr>
        <w:t>e d</w:t>
      </w:r>
      <w:r w:rsidRPr="003B6ABB">
        <w:rPr>
          <w:rFonts w:ascii="Bookman Old Style" w:hAnsi="Bookman Old Style" w:cs="Times New Roman"/>
          <w:iCs/>
          <w:szCs w:val="19"/>
        </w:rPr>
        <w:t>eve ser abstraído de forma simplificada, a partir de consultas à internet ou ao PNCP ou da contratação anterior (atualizada), por ex.</w:t>
      </w:r>
    </w:p>
  </w:footnote>
  <w:footnote w:id="2">
    <w:p w14:paraId="1409DCD5" w14:textId="77777777" w:rsidR="003B6ABB" w:rsidRPr="003B6ABB" w:rsidRDefault="003B6ABB" w:rsidP="003B6ABB">
      <w:pPr>
        <w:pStyle w:val="Textodenotaderodap"/>
        <w:ind w:right="57"/>
        <w:jc w:val="both"/>
        <w:rPr>
          <w:rStyle w:val="Refdenotaderodap"/>
          <w:rFonts w:ascii="Bookman Old Style" w:hAnsi="Bookman Old Style" w:cstheme="minorHAnsi"/>
        </w:rPr>
      </w:pPr>
      <w:r w:rsidRPr="003B6ABB">
        <w:rPr>
          <w:rStyle w:val="Refdenotaderodap"/>
          <w:rFonts w:ascii="Bookman Old Style" w:hAnsi="Bookman Old Style" w:cs="Times New Roman"/>
        </w:rPr>
        <w:footnoteRef/>
      </w:r>
      <w:r w:rsidRPr="003B6ABB">
        <w:rPr>
          <w:rStyle w:val="Refdenotaderodap"/>
          <w:rFonts w:ascii="Bookman Old Style" w:hAnsi="Bookman Old Style" w:cs="Times New Roman"/>
        </w:rPr>
        <w:t xml:space="preserve"> </w:t>
      </w:r>
      <w:r w:rsidRPr="003B6ABB">
        <w:rPr>
          <w:rFonts w:ascii="Bookman Old Style" w:hAnsi="Bookman Old Style" w:cstheme="minorHAnsi"/>
          <w:iCs/>
        </w:rPr>
        <w:t>Servidor que seja especializado no objeto e possa contribuir no planejamento da contratação.</w:t>
      </w:r>
      <w:r w:rsidRPr="003B6ABB">
        <w:rPr>
          <w:rFonts w:ascii="Bookman Old Style" w:hAnsi="Bookman Old Style" w:cstheme="minorHAnsi"/>
        </w:rPr>
        <w:t xml:space="preserve"> </w:t>
      </w:r>
      <w:r w:rsidRPr="003B6ABB">
        <w:rPr>
          <w:rFonts w:ascii="Bookman Old Style" w:hAnsi="Bookman Old Style" w:cstheme="minorHAnsi"/>
          <w:iCs/>
        </w:rPr>
        <w:t>Quando se tratar de despesas específicas que requeiram a expertise da Secretaria demandante para a formação de preços, a equipe de ETP pode solicitar que o membro indicado na SD para auxiliar nos estudos, participe do planejamento e providencie as pesquisas auxiliares.</w:t>
      </w:r>
    </w:p>
  </w:footnote>
  <w:footnote w:id="3">
    <w:p w14:paraId="417C5FAB" w14:textId="77777777" w:rsidR="003B6ABB" w:rsidRPr="00E62400" w:rsidRDefault="003B6ABB" w:rsidP="003B6ABB">
      <w:pPr>
        <w:pStyle w:val="Textodenotaderodap"/>
        <w:ind w:right="57"/>
        <w:jc w:val="both"/>
        <w:rPr>
          <w:rFonts w:ascii="Bookman Old Style" w:hAnsi="Bookman Old Style" w:cstheme="minorHAnsi"/>
          <w:iCs/>
          <w:sz w:val="16"/>
          <w:szCs w:val="16"/>
        </w:rPr>
      </w:pPr>
      <w:r w:rsidRPr="00E62400">
        <w:rPr>
          <w:rStyle w:val="Refdenotaderodap"/>
          <w:rFonts w:ascii="Bookman Old Style" w:hAnsi="Bookman Old Style" w:cstheme="minorHAnsi"/>
          <w:sz w:val="18"/>
          <w:szCs w:val="16"/>
        </w:rPr>
        <w:footnoteRef/>
      </w:r>
      <w:r w:rsidRPr="00E62400">
        <w:rPr>
          <w:rStyle w:val="Refdenotaderodap"/>
          <w:rFonts w:ascii="Bookman Old Style" w:hAnsi="Bookman Old Style" w:cstheme="minorHAnsi"/>
          <w:sz w:val="18"/>
          <w:szCs w:val="16"/>
        </w:rPr>
        <w:t xml:space="preserve"> </w:t>
      </w:r>
      <w:r w:rsidRPr="00E62400">
        <w:rPr>
          <w:rFonts w:ascii="Bookman Old Style" w:hAnsi="Bookman Old Style" w:cstheme="minorHAnsi"/>
          <w:iCs/>
          <w:sz w:val="18"/>
          <w:szCs w:val="16"/>
        </w:rPr>
        <w:t>Outras informações que possam auxiliar no planejamento da contratação, pontos de melhorias que possam ser sugeridas na nova contratação.</w:t>
      </w:r>
    </w:p>
  </w:footnote>
  <w:footnote w:id="4">
    <w:p w14:paraId="06F346E1" w14:textId="01E16327" w:rsidR="00E902A4" w:rsidRPr="00E902A4" w:rsidRDefault="00E902A4" w:rsidP="00E902A4">
      <w:pPr>
        <w:pStyle w:val="Textodenotaderodap"/>
        <w:jc w:val="both"/>
        <w:rPr>
          <w:rFonts w:ascii="Bookman Old Style" w:hAnsi="Bookman Old Style"/>
        </w:rPr>
      </w:pPr>
      <w:r w:rsidRPr="00E902A4">
        <w:rPr>
          <w:rStyle w:val="Refdenotaderodap"/>
          <w:rFonts w:ascii="Bookman Old Style" w:hAnsi="Bookman Old Style"/>
          <w:sz w:val="18"/>
          <w:szCs w:val="18"/>
        </w:rPr>
        <w:footnoteRef/>
      </w:r>
      <w:r w:rsidRPr="00E902A4">
        <w:rPr>
          <w:rFonts w:ascii="Bookman Old Style" w:hAnsi="Bookman Old Style"/>
          <w:sz w:val="18"/>
          <w:szCs w:val="18"/>
        </w:rPr>
        <w:t xml:space="preserve"> A Administração poderá </w:t>
      </w:r>
      <w:r w:rsidRPr="00E902A4">
        <w:rPr>
          <w:rFonts w:ascii="Bookman Old Style" w:eastAsia="Times New Roman" w:hAnsi="Bookman Old Style" w:cs="Arial"/>
          <w:sz w:val="18"/>
          <w:szCs w:val="18"/>
          <w:lang w:eastAsia="pt-BR"/>
        </w:rPr>
        <w:t>celebrar contratos com prazo de até 5 anos</w:t>
      </w:r>
      <w:r w:rsidRPr="00E902A4">
        <w:rPr>
          <w:rFonts w:ascii="Bookman Old Style" w:eastAsia="Times New Roman" w:hAnsi="Bookman Old Style" w:cs="Arial"/>
          <w:sz w:val="18"/>
          <w:szCs w:val="18"/>
          <w:lang w:eastAsia="pt-BR"/>
        </w:rPr>
        <w:t>, podendo ser prorrogado por mais 05, condicionada ao atesto de permanência da vantajosidade a ser formalizado no processo de fiscalização</w:t>
      </w:r>
      <w:r>
        <w:rPr>
          <w:rFonts w:ascii="Bookman Old Style" w:eastAsia="Times New Roman" w:hAnsi="Bookman Old Style" w:cs="Arial"/>
          <w:sz w:val="18"/>
          <w:szCs w:val="18"/>
          <w:lang w:eastAsia="pt-BR"/>
        </w:rPr>
        <w:t xml:space="preserve"> (art. 105 e 106 da NLL).</w:t>
      </w:r>
    </w:p>
  </w:footnote>
  <w:footnote w:id="5">
    <w:p w14:paraId="2A5F4237" w14:textId="66EEA0DB" w:rsidR="00E902A4" w:rsidRPr="00E902A4" w:rsidRDefault="00E902A4" w:rsidP="00E902A4">
      <w:pPr>
        <w:pStyle w:val="Textodenotaderodap"/>
        <w:jc w:val="both"/>
        <w:rPr>
          <w:rFonts w:ascii="Bookman Old Style" w:hAnsi="Bookman Old Style"/>
          <w:sz w:val="18"/>
          <w:szCs w:val="18"/>
        </w:rPr>
      </w:pPr>
      <w:r w:rsidRPr="00E902A4">
        <w:rPr>
          <w:rStyle w:val="Refdenotaderodap"/>
          <w:rFonts w:ascii="Bookman Old Style" w:hAnsi="Bookman Old Style"/>
        </w:rPr>
        <w:footnoteRef/>
      </w:r>
      <w:r w:rsidRPr="00E902A4">
        <w:rPr>
          <w:rFonts w:ascii="Bookman Old Style" w:hAnsi="Bookman Old Style"/>
        </w:rPr>
        <w:t xml:space="preserve"> </w:t>
      </w:r>
      <w:r w:rsidRPr="00E902A4">
        <w:rPr>
          <w:rFonts w:ascii="Bookman Old Style" w:hAnsi="Bookman Old Style"/>
          <w:sz w:val="18"/>
          <w:szCs w:val="18"/>
        </w:rPr>
        <w:t>O contrato por escopo tem a duração da real</w:t>
      </w:r>
      <w:bookmarkStart w:id="0" w:name="_GoBack"/>
      <w:bookmarkEnd w:id="0"/>
      <w:r w:rsidRPr="00E902A4">
        <w:rPr>
          <w:rFonts w:ascii="Bookman Old Style" w:hAnsi="Bookman Old Style"/>
          <w:sz w:val="18"/>
          <w:szCs w:val="18"/>
        </w:rPr>
        <w:t>ização do contrato, cumpriu o objeto, acabou a vigência, não terminou ainda e encerrou a vigência, prorroga automaticamente.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38"/>
    <w:rsid w:val="00027349"/>
    <w:rsid w:val="00051508"/>
    <w:rsid w:val="00053DD1"/>
    <w:rsid w:val="000A16B4"/>
    <w:rsid w:val="00112547"/>
    <w:rsid w:val="00134C64"/>
    <w:rsid w:val="00152E91"/>
    <w:rsid w:val="001704D7"/>
    <w:rsid w:val="001901A1"/>
    <w:rsid w:val="00211AF0"/>
    <w:rsid w:val="00264606"/>
    <w:rsid w:val="002E1F57"/>
    <w:rsid w:val="00314A03"/>
    <w:rsid w:val="00370293"/>
    <w:rsid w:val="003B6ABB"/>
    <w:rsid w:val="004D5CC4"/>
    <w:rsid w:val="004F4008"/>
    <w:rsid w:val="00546636"/>
    <w:rsid w:val="00552656"/>
    <w:rsid w:val="0059446F"/>
    <w:rsid w:val="0060651D"/>
    <w:rsid w:val="006B694C"/>
    <w:rsid w:val="00750D08"/>
    <w:rsid w:val="00752114"/>
    <w:rsid w:val="00757B03"/>
    <w:rsid w:val="00771B12"/>
    <w:rsid w:val="007871BC"/>
    <w:rsid w:val="00821A49"/>
    <w:rsid w:val="00844D9D"/>
    <w:rsid w:val="0092636C"/>
    <w:rsid w:val="009B16F8"/>
    <w:rsid w:val="00A17D6D"/>
    <w:rsid w:val="00A51D99"/>
    <w:rsid w:val="00A91078"/>
    <w:rsid w:val="00A937E1"/>
    <w:rsid w:val="00A94831"/>
    <w:rsid w:val="00B31DEC"/>
    <w:rsid w:val="00BA67CF"/>
    <w:rsid w:val="00BB05C6"/>
    <w:rsid w:val="00BE3974"/>
    <w:rsid w:val="00C63B61"/>
    <w:rsid w:val="00D005B1"/>
    <w:rsid w:val="00D44B5B"/>
    <w:rsid w:val="00DC4620"/>
    <w:rsid w:val="00DF4C38"/>
    <w:rsid w:val="00E42AB9"/>
    <w:rsid w:val="00E55103"/>
    <w:rsid w:val="00E62400"/>
    <w:rsid w:val="00E902A4"/>
    <w:rsid w:val="00EB7A51"/>
    <w:rsid w:val="00EC45E2"/>
    <w:rsid w:val="00ED3059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A9D5"/>
  <w15:docId w15:val="{A662441B-6950-4012-8CB4-A95C9441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F4C3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DF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rsid w:val="00DF4C38"/>
    <w:pPr>
      <w:spacing w:after="120" w:line="264" w:lineRule="auto"/>
    </w:pPr>
    <w:rPr>
      <w:rFonts w:eastAsiaTheme="minorEastAsia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F4C38"/>
    <w:rPr>
      <w:rFonts w:eastAsiaTheme="minorEastAsia"/>
      <w:sz w:val="18"/>
      <w:szCs w:val="18"/>
    </w:rPr>
  </w:style>
  <w:style w:type="paragraph" w:customStyle="1" w:styleId="dou-paragraph">
    <w:name w:val="dou-paragraph"/>
    <w:basedOn w:val="Normal"/>
    <w:rsid w:val="0078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 I Paragraph,Parágrafo com marcador - inserir marcador,Parágrafo_2,fonte,Segundo,Texto,Título 10"/>
    <w:basedOn w:val="Normal"/>
    <w:link w:val="PargrafodaListaChar"/>
    <w:uiPriority w:val="34"/>
    <w:qFormat/>
    <w:rsid w:val="00A17D6D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A17D6D"/>
    <w:pPr>
      <w:spacing w:after="120" w:line="264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7D6D"/>
    <w:pPr>
      <w:suppressAutoHyphens/>
      <w:spacing w:after="120" w:line="264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17D6D"/>
    <w:pPr>
      <w:spacing w:after="120" w:line="264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17D6D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A17D6D"/>
    <w:rPr>
      <w:vertAlign w:val="superscript"/>
    </w:rPr>
  </w:style>
  <w:style w:type="paragraph" w:customStyle="1" w:styleId="TableContents">
    <w:name w:val="Table Contents"/>
    <w:basedOn w:val="Normal"/>
    <w:rsid w:val="00A17D6D"/>
    <w:pPr>
      <w:suppressAutoHyphens/>
      <w:spacing w:after="120" w:line="264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aliases w:val="List I Paragraph Char,Parágrafo com marcador - inserir marcador Char,Parágrafo_2 Char,fonte Char,Segundo Char,Texto Char,Título 10 Char"/>
    <w:link w:val="PargrafodaLista"/>
    <w:uiPriority w:val="34"/>
    <w:qFormat/>
    <w:locked/>
    <w:rsid w:val="00A17D6D"/>
    <w:rPr>
      <w:rFonts w:eastAsiaTheme="minorEastAsia"/>
      <w:sz w:val="20"/>
      <w:szCs w:val="20"/>
      <w:lang w:val="en-US"/>
    </w:rPr>
  </w:style>
  <w:style w:type="paragraph" w:customStyle="1" w:styleId="Default">
    <w:name w:val="Default"/>
    <w:rsid w:val="00A17D6D"/>
    <w:pPr>
      <w:adjustRightInd w:val="0"/>
      <w:spacing w:after="120" w:line="264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7D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D6D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link w:val="Estilo2Char"/>
    <w:uiPriority w:val="1"/>
    <w:rsid w:val="00A17D6D"/>
    <w:pPr>
      <w:widowControl w:val="0"/>
      <w:autoSpaceDE w:val="0"/>
      <w:autoSpaceDN w:val="0"/>
      <w:spacing w:after="0" w:line="240" w:lineRule="auto"/>
    </w:pPr>
    <w:rPr>
      <w:rFonts w:eastAsia="Verdana" w:cs="Verdana"/>
      <w:sz w:val="30"/>
      <w:u w:color="000000"/>
      <w:lang w:val="pt-PT"/>
    </w:rPr>
  </w:style>
  <w:style w:type="character" w:customStyle="1" w:styleId="Estilo2Char">
    <w:name w:val="Estilo2 Char"/>
    <w:basedOn w:val="Fontepargpadro"/>
    <w:link w:val="Estilo2"/>
    <w:uiPriority w:val="1"/>
    <w:rsid w:val="00A17D6D"/>
    <w:rPr>
      <w:rFonts w:eastAsia="Verdana" w:cs="Verdana"/>
      <w:sz w:val="30"/>
      <w:u w:color="000000"/>
      <w:lang w:val="pt-PT"/>
    </w:rPr>
  </w:style>
  <w:style w:type="paragraph" w:customStyle="1" w:styleId="Textbody">
    <w:name w:val="Text body"/>
    <w:basedOn w:val="Standard"/>
    <w:rsid w:val="003B6ABB"/>
    <w:pPr>
      <w:widowControl w:val="0"/>
      <w:autoSpaceDN w:val="0"/>
      <w:spacing w:line="240" w:lineRule="auto"/>
      <w:textAlignment w:val="auto"/>
    </w:pPr>
    <w:rPr>
      <w:rFonts w:eastAsia="SimSun" w:cs="Tahoma"/>
      <w:lang w:bidi="hi-IN"/>
    </w:rPr>
  </w:style>
  <w:style w:type="paragraph" w:customStyle="1" w:styleId="texto">
    <w:name w:val="texto"/>
    <w:rsid w:val="003B6ABB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096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1066-6430-45E7-8BCC-C15116B8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Simone</cp:lastModifiedBy>
  <cp:revision>2</cp:revision>
  <dcterms:created xsi:type="dcterms:W3CDTF">2024-03-31T13:48:00Z</dcterms:created>
  <dcterms:modified xsi:type="dcterms:W3CDTF">2024-03-31T13:48:00Z</dcterms:modified>
</cp:coreProperties>
</file>